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9496A">
        <w:rPr>
          <w:rFonts w:asciiTheme="majorHAnsi" w:hAnsiTheme="majorHAnsi" w:cs="Tahoma"/>
          <w:color w:val="000000"/>
          <w:sz w:val="22"/>
          <w:szCs w:val="22"/>
        </w:rPr>
        <w:t>01.01.20</w:t>
      </w:r>
      <w:r w:rsidR="00D16DAA">
        <w:rPr>
          <w:rFonts w:asciiTheme="majorHAnsi" w:hAnsiTheme="majorHAnsi" w:cs="Tahoma"/>
          <w:color w:val="000000"/>
          <w:sz w:val="22"/>
          <w:szCs w:val="22"/>
        </w:rPr>
        <w:t>21</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Pr="0081013E">
        <w:rPr>
          <w:rFonts w:asciiTheme="majorHAnsi" w:hAnsiTheme="majorHAnsi" w:cs="Tahoma"/>
          <w:sz w:val="22"/>
          <w:szCs w:val="22"/>
        </w:rPr>
        <w:t xml:space="preserve"> </w:t>
      </w:r>
      <w:proofErr w:type="spellStart"/>
      <w:r w:rsidRPr="0081013E">
        <w:rPr>
          <w:rFonts w:asciiTheme="majorHAnsi" w:hAnsiTheme="majorHAnsi" w:cs="Tahoma"/>
          <w:sz w:val="22"/>
          <w:szCs w:val="22"/>
        </w:rPr>
        <w:t>kWh</w:t>
      </w:r>
      <w:proofErr w:type="spellEnd"/>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17422" w:rsidRDefault="00990A57" w:rsidP="00BA30F7">
      <w:pPr>
        <w:pStyle w:val="Normal1"/>
        <w:spacing w:before="120" w:beforeAutospacing="0" w:after="120" w:afterAutospacing="0"/>
        <w:ind w:left="567"/>
        <w:rPr>
          <w:rFonts w:asciiTheme="majorHAnsi" w:hAnsiTheme="majorHAnsi" w:cs="Tahoma"/>
          <w:color w:val="000000" w:themeColor="text1"/>
          <w:sz w:val="22"/>
          <w:szCs w:val="22"/>
        </w:rPr>
      </w:pPr>
      <w:r w:rsidRPr="00B17422">
        <w:rPr>
          <w:rFonts w:asciiTheme="majorHAnsi" w:hAnsiTheme="majorHAnsi" w:cs="Tahoma"/>
          <w:b/>
          <w:color w:val="000000" w:themeColor="text1"/>
          <w:sz w:val="22"/>
          <w:szCs w:val="22"/>
        </w:rPr>
        <w:t>Sözleşme Yılı</w:t>
      </w:r>
      <w:r w:rsidR="00B17422" w:rsidRPr="00B17422">
        <w:rPr>
          <w:rFonts w:asciiTheme="majorHAnsi" w:hAnsiTheme="majorHAnsi" w:cs="Tahoma"/>
          <w:b/>
          <w:color w:val="000000" w:themeColor="text1"/>
          <w:sz w:val="22"/>
          <w:szCs w:val="22"/>
        </w:rPr>
        <w:t>:</w:t>
      </w:r>
      <w:r w:rsidRPr="0081013E">
        <w:rPr>
          <w:rFonts w:asciiTheme="majorHAnsi" w:hAnsiTheme="majorHAnsi" w:cs="Tahoma"/>
          <w:color w:val="000000" w:themeColor="text1"/>
          <w:sz w:val="22"/>
          <w:szCs w:val="22"/>
        </w:rPr>
        <w:t xml:space="preserve"> Sözleşmenin yürü</w:t>
      </w:r>
      <w:r w:rsidR="00392561" w:rsidRPr="0081013E">
        <w:rPr>
          <w:rFonts w:asciiTheme="majorHAnsi" w:hAnsiTheme="majorHAnsi" w:cs="Tahoma"/>
          <w:color w:val="000000" w:themeColor="text1"/>
          <w:sz w:val="22"/>
          <w:szCs w:val="22"/>
        </w:rPr>
        <w:t>r</w:t>
      </w:r>
      <w:r w:rsidRPr="0081013E">
        <w:rPr>
          <w:rFonts w:asciiTheme="majorHAnsi" w:hAnsiTheme="majorHAnsi" w:cs="Tahoma"/>
          <w:color w:val="000000" w:themeColor="text1"/>
          <w:sz w:val="22"/>
          <w:szCs w:val="22"/>
        </w:rPr>
        <w:t>lükte olduğu yılın 1 Ocak günü saat 08.00’de başlayıp bir sonraki yılın 1 Ocak günü saat 08.00’de sona eren her bir yılı</w:t>
      </w:r>
    </w:p>
    <w:p w:rsidR="001F0910" w:rsidRDefault="00990A57" w:rsidP="00BA30F7">
      <w:pPr>
        <w:pStyle w:val="Normal1"/>
        <w:spacing w:before="120" w:beforeAutospacing="0" w:after="120" w:afterAutospacing="0"/>
        <w:ind w:left="567"/>
        <w:rPr>
          <w:rFonts w:asciiTheme="majorHAnsi" w:hAnsiTheme="majorHAnsi" w:cs="Tahoma"/>
          <w:color w:val="000000" w:themeColor="text1"/>
          <w:sz w:val="22"/>
          <w:szCs w:val="22"/>
        </w:rPr>
      </w:pPr>
      <w:proofErr w:type="gramStart"/>
      <w:r w:rsidRPr="0081013E">
        <w:rPr>
          <w:rFonts w:asciiTheme="majorHAnsi" w:hAnsiTheme="majorHAnsi" w:cs="Tahoma"/>
          <w:color w:val="000000" w:themeColor="text1"/>
          <w:sz w:val="22"/>
          <w:szCs w:val="22"/>
        </w:rPr>
        <w:t>ifade</w:t>
      </w:r>
      <w:proofErr w:type="gramEnd"/>
      <w:r w:rsidRPr="0081013E">
        <w:rPr>
          <w:rFonts w:asciiTheme="majorHAnsi" w:hAnsiTheme="majorHAnsi" w:cs="Tahoma"/>
          <w:color w:val="000000" w:themeColor="text1"/>
          <w:sz w:val="22"/>
          <w:szCs w:val="22"/>
        </w:rPr>
        <w:t xml:space="preserve"> eder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r w:rsidR="00BA30F7">
        <w:rPr>
          <w:rFonts w:asciiTheme="majorHAnsi" w:hAnsiTheme="majorHAnsi" w:cs="Tahoma"/>
          <w:color w:val="000000" w:themeColor="text1"/>
          <w:sz w:val="22"/>
          <w:szCs w:val="22"/>
        </w:rPr>
        <w:t>.</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Sözleşmenin süresi, is</w:t>
      </w:r>
      <w:r w:rsidR="00392561" w:rsidRPr="00BA30F7">
        <w:rPr>
          <w:rFonts w:asciiTheme="majorHAnsi" w:hAnsiTheme="majorHAnsi" w:cs="Tahoma"/>
          <w:color w:val="000000"/>
          <w:sz w:val="22"/>
          <w:szCs w:val="22"/>
        </w:rPr>
        <w:t xml:space="preserve">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BA5CCA" w:rsidRPr="0081013E">
        <w:rPr>
          <w:rFonts w:asciiTheme="majorHAnsi" w:hAnsiTheme="majorHAnsi" w:cs="Tahoma"/>
          <w:sz w:val="22"/>
          <w:szCs w:val="22"/>
        </w:rPr>
        <w:t>sı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proofErr w:type="spellStart"/>
      <w:proofErr w:type="gramStart"/>
      <w:r w:rsidRPr="00BA30F7">
        <w:rPr>
          <w:rFonts w:asciiTheme="majorHAnsi" w:hAnsiTheme="majorHAnsi" w:cs="Tahoma"/>
          <w:b w:val="0"/>
          <w:sz w:val="22"/>
          <w:szCs w:val="22"/>
        </w:rPr>
        <w:t>Yüklenici,CNG’nin</w:t>
      </w:r>
      <w:proofErr w:type="spellEnd"/>
      <w:proofErr w:type="gram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F5676F" w:rsidRDefault="00F5676F" w:rsidP="00F5676F">
      <w:pPr>
        <w:snapToGrid w:val="0"/>
        <w:jc w:val="both"/>
        <w:rPr>
          <w:rFonts w:ascii="Cambria" w:hAnsi="Cambria"/>
        </w:rPr>
      </w:pPr>
    </w:p>
    <w:tbl>
      <w:tblPr>
        <w:tblW w:w="6465" w:type="dxa"/>
        <w:tblInd w:w="1297" w:type="dxa"/>
        <w:tblCellMar>
          <w:left w:w="70" w:type="dxa"/>
          <w:right w:w="70" w:type="dxa"/>
        </w:tblCellMar>
        <w:tblLook w:val="04A0" w:firstRow="1" w:lastRow="0" w:firstColumn="1" w:lastColumn="0" w:noHBand="0" w:noVBand="1"/>
      </w:tblPr>
      <w:tblGrid>
        <w:gridCol w:w="960"/>
        <w:gridCol w:w="1081"/>
        <w:gridCol w:w="1484"/>
        <w:gridCol w:w="1340"/>
        <w:gridCol w:w="1600"/>
      </w:tblGrid>
      <w:tr w:rsidR="00F5676F" w:rsidRPr="00486384" w:rsidTr="00887EA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YIL</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AY</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MİKTAR(Sm</w:t>
            </w:r>
            <w:r>
              <w:rPr>
                <w:rFonts w:ascii="Calibri" w:hAnsi="Calibri" w:cs="Calibri"/>
                <w:b/>
                <w:bCs/>
                <w:color w:val="000000"/>
              </w:rPr>
              <w:t>³</w:t>
            </w:r>
            <w:r w:rsidRPr="00486384">
              <w:rPr>
                <w:rFonts w:ascii="Calibri" w:hAnsi="Calibri" w:cs="Calibri"/>
                <w:b/>
                <w:bCs/>
                <w:color w:val="000000"/>
              </w:rP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Abone (Kullanıcı)</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TESLİM NOKTASI</w:t>
            </w:r>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OCAK</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105.579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187</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ŞUBAT</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81.246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195</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MART</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83.106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210</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NİSAN</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25.001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229</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MAYIS</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14.257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255</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HAZİRAN</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1.326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289</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TEMMUZ</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1.548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342</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AĞUSTOS</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1.761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391</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EYLÜL</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3.889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425</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EKİM</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92.003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451</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KASIM</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114.409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470</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2022</w:t>
            </w:r>
          </w:p>
        </w:tc>
        <w:tc>
          <w:tcPr>
            <w:tcW w:w="1081"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ARALIK</w:t>
            </w:r>
          </w:p>
        </w:tc>
        <w:tc>
          <w:tcPr>
            <w:tcW w:w="1484" w:type="dxa"/>
            <w:tcBorders>
              <w:top w:val="nil"/>
              <w:left w:val="nil"/>
              <w:bottom w:val="single" w:sz="4" w:space="0" w:color="auto"/>
              <w:right w:val="single" w:sz="4" w:space="0" w:color="auto"/>
            </w:tcBorders>
            <w:shd w:val="clear" w:color="auto" w:fill="auto"/>
            <w:noWrap/>
            <w:vAlign w:val="center"/>
            <w:hideMark/>
          </w:tcPr>
          <w:p w:rsidR="00F5676F" w:rsidRPr="00486384" w:rsidRDefault="00F5676F" w:rsidP="009A086D">
            <w:pPr>
              <w:jc w:val="center"/>
              <w:rPr>
                <w:rFonts w:ascii="Calibri" w:hAnsi="Calibri" w:cs="Calibri"/>
                <w:color w:val="000000"/>
              </w:rPr>
            </w:pPr>
            <w:r w:rsidRPr="00486384">
              <w:rPr>
                <w:rFonts w:ascii="Calibri" w:hAnsi="Calibri" w:cs="Calibri"/>
                <w:color w:val="000000"/>
              </w:rPr>
              <w:t>183.048 Sm³</w:t>
            </w:r>
          </w:p>
        </w:tc>
        <w:tc>
          <w:tcPr>
            <w:tcW w:w="134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481</w:t>
            </w:r>
          </w:p>
        </w:tc>
        <w:tc>
          <w:tcPr>
            <w:tcW w:w="1600"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proofErr w:type="spellStart"/>
            <w:r w:rsidRPr="00486384">
              <w:rPr>
                <w:rFonts w:ascii="Calibri" w:hAnsi="Calibri" w:cs="Calibri"/>
                <w:color w:val="000000"/>
              </w:rPr>
              <w:t>Ömeranlı</w:t>
            </w:r>
            <w:proofErr w:type="spellEnd"/>
          </w:p>
        </w:tc>
      </w:tr>
      <w:tr w:rsidR="00F5676F" w:rsidRPr="00486384" w:rsidTr="00887EAB">
        <w:trPr>
          <w:trHeight w:val="300"/>
        </w:trPr>
        <w:tc>
          <w:tcPr>
            <w:tcW w:w="960" w:type="dxa"/>
            <w:tcBorders>
              <w:top w:val="nil"/>
              <w:left w:val="nil"/>
              <w:bottom w:val="nil"/>
              <w:right w:val="nil"/>
            </w:tcBorders>
            <w:shd w:val="clear" w:color="auto" w:fill="auto"/>
            <w:noWrap/>
            <w:vAlign w:val="bottom"/>
            <w:hideMark/>
          </w:tcPr>
          <w:p w:rsidR="00F5676F" w:rsidRPr="00486384" w:rsidRDefault="00F5676F" w:rsidP="009A086D">
            <w:pPr>
              <w:rPr>
                <w:rFonts w:ascii="Calibri" w:hAnsi="Calibri" w:cs="Calibri"/>
                <w:color w:val="000000"/>
              </w:rPr>
            </w:pP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color w:val="000000"/>
              </w:rPr>
            </w:pPr>
            <w:r w:rsidRPr="00486384">
              <w:rPr>
                <w:rFonts w:ascii="Calibri" w:hAnsi="Calibri" w:cs="Calibri"/>
                <w:color w:val="000000"/>
              </w:rPr>
              <w:t>Toplam</w:t>
            </w:r>
          </w:p>
        </w:tc>
        <w:tc>
          <w:tcPr>
            <w:tcW w:w="1484" w:type="dxa"/>
            <w:tcBorders>
              <w:top w:val="nil"/>
              <w:left w:val="nil"/>
              <w:bottom w:val="single" w:sz="4" w:space="0" w:color="auto"/>
              <w:right w:val="single" w:sz="4" w:space="0" w:color="auto"/>
            </w:tcBorders>
            <w:shd w:val="clear" w:color="auto" w:fill="auto"/>
            <w:noWrap/>
            <w:vAlign w:val="bottom"/>
            <w:hideMark/>
          </w:tcPr>
          <w:p w:rsidR="00F5676F" w:rsidRPr="00486384" w:rsidRDefault="00F5676F" w:rsidP="009A086D">
            <w:pPr>
              <w:rPr>
                <w:rFonts w:ascii="Calibri" w:hAnsi="Calibri" w:cs="Calibri"/>
                <w:b/>
                <w:bCs/>
                <w:color w:val="000000"/>
              </w:rPr>
            </w:pPr>
            <w:r w:rsidRPr="00486384">
              <w:rPr>
                <w:rFonts w:ascii="Calibri" w:hAnsi="Calibri" w:cs="Calibri"/>
                <w:b/>
                <w:bCs/>
                <w:color w:val="000000"/>
              </w:rPr>
              <w:t>707.171 Sm³</w:t>
            </w:r>
          </w:p>
        </w:tc>
        <w:tc>
          <w:tcPr>
            <w:tcW w:w="1340" w:type="dxa"/>
            <w:tcBorders>
              <w:top w:val="nil"/>
              <w:left w:val="nil"/>
              <w:bottom w:val="nil"/>
              <w:right w:val="nil"/>
            </w:tcBorders>
            <w:shd w:val="clear" w:color="auto" w:fill="auto"/>
            <w:noWrap/>
            <w:vAlign w:val="bottom"/>
            <w:hideMark/>
          </w:tcPr>
          <w:p w:rsidR="00F5676F" w:rsidRPr="00486384" w:rsidRDefault="00F5676F" w:rsidP="009A086D">
            <w:pPr>
              <w:rPr>
                <w:rFonts w:ascii="Calibri" w:hAnsi="Calibri" w:cs="Calibri"/>
                <w:b/>
                <w:bCs/>
                <w:color w:val="000000"/>
              </w:rPr>
            </w:pPr>
          </w:p>
        </w:tc>
        <w:tc>
          <w:tcPr>
            <w:tcW w:w="1600" w:type="dxa"/>
            <w:tcBorders>
              <w:top w:val="nil"/>
              <w:left w:val="nil"/>
              <w:bottom w:val="nil"/>
              <w:right w:val="nil"/>
            </w:tcBorders>
            <w:shd w:val="clear" w:color="auto" w:fill="auto"/>
            <w:noWrap/>
            <w:vAlign w:val="bottom"/>
            <w:hideMark/>
          </w:tcPr>
          <w:p w:rsidR="00F5676F" w:rsidRPr="00486384" w:rsidRDefault="00F5676F" w:rsidP="009A086D">
            <w:pPr>
              <w:rPr>
                <w:sz w:val="20"/>
                <w:szCs w:val="20"/>
              </w:rPr>
            </w:pPr>
          </w:p>
        </w:tc>
      </w:tr>
    </w:tbl>
    <w:p w:rsidR="00F5676F" w:rsidRPr="00BB0ADA" w:rsidRDefault="00F5676F" w:rsidP="00F5676F">
      <w:pPr>
        <w:snapToGrid w:val="0"/>
        <w:jc w:val="both"/>
        <w:rPr>
          <w:rFonts w:ascii="Cambria" w:hAnsi="Cambria"/>
        </w:rPr>
      </w:pPr>
    </w:p>
    <w:p w:rsidR="00F5676F" w:rsidRDefault="00F5676F" w:rsidP="00F5676F">
      <w:pPr>
        <w:snapToGrid w:val="0"/>
        <w:jc w:val="both"/>
        <w:rPr>
          <w:rFonts w:ascii="Cambria" w:hAnsi="Cambria"/>
        </w:rPr>
      </w:pPr>
      <w:r>
        <w:rPr>
          <w:rFonts w:ascii="Cambria" w:hAnsi="Cambria"/>
        </w:rPr>
        <w:t xml:space="preserve">CNG Toplam Alım Miktarı </w:t>
      </w:r>
      <w:r w:rsidRPr="00486384">
        <w:rPr>
          <w:rFonts w:ascii="Calibri" w:hAnsi="Calibri" w:cs="Calibri"/>
          <w:b/>
          <w:bCs/>
          <w:color w:val="000000"/>
        </w:rPr>
        <w:t xml:space="preserve">707.171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lastRenderedPageBreak/>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4" w:name="_Toc215043286"/>
      <w:bookmarkStart w:id="25" w:name="_Toc233627137"/>
      <w:bookmarkStart w:id="26"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CE4619" w:rsidRDefault="00CE4619"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984BFA" w:rsidRPr="0081013E" w:rsidRDefault="00984BFA" w:rsidP="000F74D0">
      <w:pPr>
        <w:pStyle w:val="Normal1"/>
        <w:spacing w:before="120" w:beforeAutospacing="0" w:after="120" w:afterAutospacing="0"/>
        <w:ind w:left="567"/>
        <w:rPr>
          <w:rFonts w:asciiTheme="majorHAnsi" w:hAnsiTheme="majorHAnsi" w:cs="Tahoma"/>
          <w:color w:val="000000"/>
          <w:spacing w:val="-1"/>
          <w:sz w:val="22"/>
          <w:szCs w:val="22"/>
        </w:rPr>
      </w:pP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4"/>
      <w:bookmarkEnd w:id="25"/>
      <w:bookmarkEnd w:id="26"/>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7" w:name="_Toc215043287"/>
      <w:bookmarkStart w:id="28" w:name="_Toc223153014"/>
      <w:bookmarkStart w:id="29"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7"/>
    <w:bookmarkEnd w:id="28"/>
    <w:bookmarkEnd w:id="29"/>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0" w:name="_Toc215043292"/>
      <w:bookmarkStart w:id="31" w:name="_Toc233627143"/>
      <w:bookmarkStart w:id="32" w:name="_Toc223153019"/>
      <w:bookmarkStart w:id="33" w:name="_Toc215043293"/>
      <w:bookmarkStart w:id="34"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lastRenderedPageBreak/>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Default="00F21FC3" w:rsidP="00F21FC3">
      <w:pPr>
        <w:pStyle w:val="Normal1"/>
        <w:spacing w:before="120" w:beforeAutospacing="0" w:after="120" w:afterAutospacing="0"/>
        <w:ind w:left="1276"/>
        <w:rPr>
          <w:rFonts w:asciiTheme="majorHAnsi" w:hAnsiTheme="majorHAnsi" w:cs="Tahoma"/>
          <w:color w:val="000000"/>
          <w:sz w:val="22"/>
          <w:szCs w:val="22"/>
        </w:rPr>
      </w:pPr>
    </w:p>
    <w:p w:rsidR="00F21FC3" w:rsidRDefault="00F21FC3" w:rsidP="00F21FC3">
      <w:pPr>
        <w:pStyle w:val="Normal1"/>
        <w:spacing w:before="120" w:beforeAutospacing="0" w:after="120" w:afterAutospacing="0"/>
        <w:ind w:left="1276"/>
        <w:rPr>
          <w:rFonts w:asciiTheme="majorHAnsi" w:hAnsiTheme="majorHAnsi" w:cs="Tahoma"/>
          <w:color w:val="000000"/>
          <w:sz w:val="22"/>
          <w:szCs w:val="22"/>
        </w:rPr>
      </w:pPr>
    </w:p>
    <w:p w:rsidR="00F21FC3" w:rsidRPr="0081013E" w:rsidRDefault="00F21FC3" w:rsidP="00F21FC3">
      <w:pPr>
        <w:pStyle w:val="Normal1"/>
        <w:spacing w:before="120" w:beforeAutospacing="0" w:after="120" w:afterAutospacing="0"/>
        <w:ind w:left="1276"/>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lastRenderedPageBreak/>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0"/>
      <w:bookmarkEnd w:id="31"/>
      <w:bookmarkEnd w:id="32"/>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5"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 xml:space="preserve">makul bir süre vererek ihlalin veya aykırılığın giderilmesini talep edecektir. Söz konusu makul süre, durumun niteliğine uygun düştüğü ölçüde belirlenecek olup süresi Sözleşme veya Protokollerde belirlenmemiş durumlarda 10 (on ) iş gününden </w:t>
      </w:r>
      <w:r w:rsidR="0061120E" w:rsidRPr="0081013E">
        <w:rPr>
          <w:rFonts w:asciiTheme="majorHAnsi" w:hAnsiTheme="majorHAnsi" w:cs="Tahoma"/>
          <w:color w:val="000000"/>
          <w:sz w:val="22"/>
          <w:szCs w:val="22"/>
        </w:rPr>
        <w:lastRenderedPageBreak/>
        <w:t>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6" w:name="_Toc215043294"/>
      <w:bookmarkStart w:id="37" w:name="_Toc233627145"/>
      <w:bookmarkStart w:id="38" w:name="_Toc223153021"/>
      <w:bookmarkEnd w:id="33"/>
      <w:bookmarkEnd w:id="34"/>
      <w:bookmarkEnd w:id="35"/>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39" w:name="OLE_LINK7"/>
      <w:bookmarkStart w:id="40"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39"/>
      <w:bookmarkEnd w:id="40"/>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6"/>
      <w:bookmarkEnd w:id="37"/>
      <w:bookmarkEnd w:id="38"/>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1" w:name="_Toc215043295"/>
      <w:bookmarkStart w:id="42" w:name="_Toc233627146"/>
      <w:bookmarkStart w:id="43" w:name="_Toc223153022"/>
    </w:p>
    <w:p w:rsidR="00705CBC" w:rsidRP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1"/>
      <w:bookmarkEnd w:id="42"/>
      <w:bookmarkEnd w:id="43"/>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4" w:name="_Toc233627148"/>
      <w:bookmarkStart w:id="45"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4"/>
      <w:bookmarkEnd w:id="45"/>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F21FC3">
          <w:footerReference w:type="even" r:id="rId8"/>
          <w:type w:val="continuous"/>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7" w:name="_Toc188863866"/>
      <w:bookmarkStart w:id="48" w:name="_Toc188868648"/>
      <w:bookmarkStart w:id="49" w:name="_Toc189041425"/>
      <w:bookmarkStart w:id="50" w:name="_Toc215043298"/>
      <w:bookmarkStart w:id="51" w:name="_Toc233627149"/>
      <w:bookmarkStart w:id="52" w:name="_Toc223153025"/>
      <w:r w:rsidRPr="0081013E">
        <w:rPr>
          <w:rFonts w:asciiTheme="majorHAnsi" w:hAnsiTheme="majorHAnsi" w:cs="Tahoma"/>
          <w:b/>
          <w:color w:val="000000"/>
          <w:sz w:val="22"/>
          <w:szCs w:val="22"/>
        </w:rPr>
        <w:lastRenderedPageBreak/>
        <w:t xml:space="preserve">EK </w:t>
      </w:r>
      <w:bookmarkStart w:id="53" w:name="_Toc188863867"/>
      <w:bookmarkStart w:id="54" w:name="_Toc188868649"/>
      <w:bookmarkStart w:id="55" w:name="_Toc189041426"/>
      <w:bookmarkEnd w:id="47"/>
      <w:bookmarkEnd w:id="48"/>
      <w:bookmarkEnd w:id="49"/>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0"/>
      <w:bookmarkEnd w:id="51"/>
      <w:bookmarkEnd w:id="52"/>
      <w:bookmarkEnd w:id="53"/>
      <w:bookmarkEnd w:id="54"/>
      <w:bookmarkEnd w:id="55"/>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6" w:name="_Toc215043299"/>
      <w:bookmarkStart w:id="57" w:name="_Toc233627150"/>
      <w:bookmarkStart w:id="58"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6"/>
      <w:bookmarkEnd w:id="57"/>
      <w:bookmarkEnd w:id="58"/>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D7254C" w:rsidP="00B17422">
      <w:pPr>
        <w:spacing w:before="120" w:after="120"/>
        <w:jc w:val="both"/>
        <w:rPr>
          <w:rFonts w:asciiTheme="majorHAnsi" w:hAnsiTheme="majorHAnsi" w:cs="Tahoma"/>
          <w:b/>
          <w:sz w:val="22"/>
          <w:szCs w:val="22"/>
        </w:rPr>
      </w:pPr>
      <w:proofErr w:type="spellStart"/>
      <w:r w:rsidRPr="00C16FFD">
        <w:rPr>
          <w:rFonts w:ascii="Cambria" w:hAnsi="Cambria" w:cstheme="minorHAnsi"/>
          <w:color w:val="000000"/>
          <w:sz w:val="22"/>
          <w:szCs w:val="22"/>
        </w:rPr>
        <w:t>Tavşançalı</w:t>
      </w:r>
      <w:proofErr w:type="spellEnd"/>
      <w:r>
        <w:rPr>
          <w:rFonts w:ascii="Cambria" w:hAnsi="Cambria" w:cstheme="minorHAnsi"/>
          <w:color w:val="000000"/>
          <w:sz w:val="22"/>
          <w:szCs w:val="22"/>
        </w:rPr>
        <w:t>(Ömeranlı)</w:t>
      </w:r>
      <w:bookmarkStart w:id="59" w:name="_GoBack"/>
      <w:bookmarkEnd w:id="59"/>
      <w:r w:rsidRPr="00C16FFD">
        <w:rPr>
          <w:rFonts w:ascii="Cambria" w:hAnsi="Cambria" w:cstheme="minorHAnsi"/>
          <w:color w:val="000000"/>
          <w:sz w:val="22"/>
          <w:szCs w:val="22"/>
        </w:rPr>
        <w:t xml:space="preserve">, Mevlana </w:t>
      </w:r>
      <w:proofErr w:type="spellStart"/>
      <w:r w:rsidRPr="00C16FFD">
        <w:rPr>
          <w:rFonts w:ascii="Cambria" w:hAnsi="Cambria" w:cstheme="minorHAnsi"/>
          <w:color w:val="000000"/>
          <w:sz w:val="22"/>
          <w:szCs w:val="22"/>
        </w:rPr>
        <w:t>Cd</w:t>
      </w:r>
      <w:proofErr w:type="spellEnd"/>
      <w:r w:rsidRPr="00C16FFD">
        <w:rPr>
          <w:rFonts w:ascii="Cambria" w:hAnsi="Cambria" w:cstheme="minorHAnsi"/>
          <w:color w:val="000000"/>
          <w:sz w:val="22"/>
          <w:szCs w:val="22"/>
        </w:rPr>
        <w:t>. Kulu/KONYA</w:t>
      </w:r>
    </w:p>
    <w:p w:rsidR="00D7254C" w:rsidRDefault="00D7254C" w:rsidP="00D7254C">
      <w:pPr>
        <w:snapToGrid w:val="0"/>
        <w:jc w:val="both"/>
        <w:rPr>
          <w:rFonts w:ascii="Cambria" w:hAnsi="Cambria"/>
        </w:rPr>
      </w:pPr>
      <w:r>
        <w:rPr>
          <w:rFonts w:ascii="Cambria" w:hAnsi="Cambria"/>
        </w:rPr>
        <w:t xml:space="preserve">CNG Toplam Alım Miktarı </w:t>
      </w:r>
      <w:r w:rsidRPr="00486384">
        <w:rPr>
          <w:rFonts w:ascii="Calibri" w:hAnsi="Calibri" w:cs="Calibri"/>
          <w:b/>
          <w:bCs/>
          <w:color w:val="000000"/>
        </w:rPr>
        <w:t xml:space="preserve">707.171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0B" w:rsidRDefault="0096700B">
      <w:r>
        <w:separator/>
      </w:r>
    </w:p>
  </w:endnote>
  <w:endnote w:type="continuationSeparator" w:id="0">
    <w:p w:rsidR="0096700B" w:rsidRDefault="009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BC" w:rsidRDefault="00705CBC" w:rsidP="001926C8">
    <w:pPr>
      <w:framePr w:wrap="around" w:vAnchor="text" w:hAnchor="margin" w:xAlign="center" w:y="1"/>
      <w:rPr>
        <w:rStyle w:val="SayfaNumaras"/>
        <w:rFonts w:ascii="Microsoft Sans Serif" w:hAnsi="Microsoft Sans Serif" w:cs="Microsoft Sans Serif"/>
        <w:b/>
        <w:color w:val="000000"/>
        <w:sz w:val="17"/>
      </w:rPr>
    </w:pPr>
    <w:bookmarkStart w:id="46" w:name="aliashHeaderTagBlack2FooterEvenPages"/>
    <w:bookmarkEnd w:id="46"/>
  </w:p>
  <w:p w:rsidR="00705CBC" w:rsidRDefault="00705CBC" w:rsidP="000E405C">
    <w:pPr>
      <w:framePr w:wrap="around" w:vAnchor="text" w:hAnchor="margin" w:xAlign="center" w:y="1"/>
    </w:pPr>
  </w:p>
  <w:p w:rsidR="00705CBC" w:rsidRDefault="00705C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BC" w:rsidRDefault="00705CBC" w:rsidP="001926C8">
    <w:pPr>
      <w:rPr>
        <w:rFonts w:ascii="Microsoft Sans Serif" w:hAnsi="Microsoft Sans Serif" w:cs="Microsoft Sans Serif"/>
        <w:b/>
        <w:color w:val="000000"/>
        <w:sz w:val="17"/>
      </w:rPr>
    </w:pPr>
    <w:bookmarkStart w:id="60" w:name="aliashHeaderTagBlack6FooterPrimary"/>
    <w:bookmarkEnd w:id="60"/>
  </w:p>
  <w:p w:rsidR="00705CBC" w:rsidRPr="00554B6C" w:rsidRDefault="00705CBC"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0B" w:rsidRDefault="0096700B">
      <w:r>
        <w:separator/>
      </w:r>
    </w:p>
  </w:footnote>
  <w:footnote w:type="continuationSeparator" w:id="0">
    <w:p w:rsidR="0096700B" w:rsidRDefault="00967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C4BEF"/>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CBF3-E296-4A8E-80B1-97C6B15B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2971</Words>
  <Characters>16935</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19867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12</cp:revision>
  <cp:lastPrinted>2015-12-28T14:36:00Z</cp:lastPrinted>
  <dcterms:created xsi:type="dcterms:W3CDTF">2021-11-24T14:25:00Z</dcterms:created>
  <dcterms:modified xsi:type="dcterms:W3CDTF">2021-11-25T07:43:00Z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