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2B637C" w:rsidRDefault="002B637C" w:rsidP="002B637C">
      <w:pPr>
        <w:spacing w:before="200" w:after="200"/>
        <w:ind w:left="567"/>
        <w:jc w:val="both"/>
        <w:rPr>
          <w:rFonts w:eastAsia="Times New Roman" w:cs="Times New Roman"/>
        </w:rPr>
      </w:pPr>
      <w:proofErr w:type="spellStart"/>
      <w:r w:rsidRPr="00FE76C6">
        <w:rPr>
          <w:rFonts w:eastAsia="Times New Roman" w:cs="Times New Roman"/>
        </w:rPr>
        <w:t>Bir</w:t>
      </w:r>
      <w:proofErr w:type="spellEnd"/>
      <w:r w:rsidRPr="00FE76C6">
        <w:rPr>
          <w:rFonts w:eastAsia="Times New Roman" w:cs="Times New Roman"/>
        </w:rPr>
        <w:t xml:space="preserve"> </w:t>
      </w:r>
      <w:proofErr w:type="spellStart"/>
      <w:r w:rsidRPr="00FE76C6">
        <w:rPr>
          <w:rFonts w:eastAsia="Times New Roman" w:cs="Times New Roman"/>
        </w:rPr>
        <w:t>tarafta</w:t>
      </w:r>
      <w:proofErr w:type="spellEnd"/>
      <w:r w:rsidRPr="00FE76C6">
        <w:rPr>
          <w:rFonts w:eastAsia="Times New Roman" w:cs="Times New Roman"/>
        </w:rPr>
        <w:t xml:space="preserve">, </w:t>
      </w:r>
      <w:proofErr w:type="spellStart"/>
      <w:r w:rsidRPr="00FE76C6">
        <w:rPr>
          <w:rFonts w:eastAsia="Times New Roman" w:cs="Times New Roman"/>
        </w:rPr>
        <w:t>İçerenköy</w:t>
      </w:r>
      <w:proofErr w:type="spellEnd"/>
      <w:r w:rsidRPr="00FE76C6">
        <w:rPr>
          <w:rFonts w:eastAsia="Times New Roman" w:cs="Times New Roman"/>
        </w:rPr>
        <w:t xml:space="preserve">, </w:t>
      </w:r>
      <w:proofErr w:type="spellStart"/>
      <w:r w:rsidRPr="00FE76C6">
        <w:rPr>
          <w:rFonts w:eastAsia="Times New Roman" w:cs="Times New Roman"/>
        </w:rPr>
        <w:t>Yeşilvadi</w:t>
      </w:r>
      <w:proofErr w:type="spellEnd"/>
      <w:r w:rsidRPr="00FE76C6">
        <w:rPr>
          <w:rFonts w:eastAsia="Times New Roman" w:cs="Times New Roman"/>
        </w:rPr>
        <w:t xml:space="preserve"> </w:t>
      </w:r>
      <w:proofErr w:type="spellStart"/>
      <w:r w:rsidRPr="00FE76C6">
        <w:rPr>
          <w:rFonts w:eastAsia="Times New Roman" w:cs="Times New Roman"/>
        </w:rPr>
        <w:t>Sokak</w:t>
      </w:r>
      <w:proofErr w:type="spellEnd"/>
      <w:r w:rsidRPr="00FE76C6">
        <w:rPr>
          <w:rFonts w:eastAsia="Times New Roman" w:cs="Times New Roman"/>
        </w:rPr>
        <w:t>, No</w:t>
      </w:r>
      <w:proofErr w:type="gramStart"/>
      <w:r w:rsidRPr="00FE76C6">
        <w:rPr>
          <w:rFonts w:eastAsia="Times New Roman" w:cs="Times New Roman"/>
        </w:rPr>
        <w:t>:3</w:t>
      </w:r>
      <w:proofErr w:type="gramEnd"/>
      <w:r w:rsidRPr="00FE76C6">
        <w:rPr>
          <w:rFonts w:eastAsia="Times New Roman" w:cs="Times New Roman"/>
        </w:rPr>
        <w:t>,</w:t>
      </w:r>
      <w:r>
        <w:rPr>
          <w:rFonts w:eastAsia="Times New Roman" w:cs="Times New Roman"/>
        </w:rPr>
        <w:t xml:space="preserve"> Kat:4,</w:t>
      </w:r>
      <w:r w:rsidRPr="00FE76C6">
        <w:rPr>
          <w:rFonts w:eastAsia="Times New Roman" w:cs="Times New Roman"/>
        </w:rPr>
        <w:t xml:space="preserve"> </w:t>
      </w:r>
      <w:proofErr w:type="spellStart"/>
      <w:r w:rsidRPr="00FE76C6">
        <w:rPr>
          <w:rFonts w:eastAsia="Times New Roman" w:cs="Times New Roman"/>
        </w:rPr>
        <w:t>Ataşehir</w:t>
      </w:r>
      <w:proofErr w:type="spellEnd"/>
      <w:r w:rsidRPr="00FE76C6">
        <w:rPr>
          <w:rFonts w:eastAsia="Times New Roman" w:cs="Times New Roman"/>
        </w:rPr>
        <w:t xml:space="preserve">, İstanbul </w:t>
      </w:r>
      <w:proofErr w:type="spellStart"/>
      <w:r w:rsidRPr="00FE76C6">
        <w:rPr>
          <w:rFonts w:eastAsia="Times New Roman" w:cs="Times New Roman"/>
        </w:rPr>
        <w:t>adresinde</w:t>
      </w:r>
      <w:proofErr w:type="spellEnd"/>
      <w:r w:rsidRPr="00FE76C6">
        <w:rPr>
          <w:rFonts w:eastAsia="Times New Roman" w:cs="Times New Roman"/>
        </w:rPr>
        <w:t xml:space="preserve"> </w:t>
      </w:r>
      <w:proofErr w:type="spellStart"/>
      <w:r w:rsidRPr="00FE76C6">
        <w:rPr>
          <w:rFonts w:eastAsia="Times New Roman" w:cs="Times New Roman"/>
        </w:rPr>
        <w:t>faaliyet</w:t>
      </w:r>
      <w:proofErr w:type="spellEnd"/>
      <w:r w:rsidRPr="00FE76C6">
        <w:rPr>
          <w:rFonts w:eastAsia="Times New Roman" w:cs="Times New Roman"/>
        </w:rPr>
        <w:t xml:space="preserve"> </w:t>
      </w:r>
      <w:proofErr w:type="spellStart"/>
      <w:r w:rsidRPr="00FE76C6">
        <w:rPr>
          <w:rFonts w:eastAsia="Times New Roman" w:cs="Times New Roman"/>
        </w:rPr>
        <w:t>gösteren</w:t>
      </w:r>
      <w:proofErr w:type="spellEnd"/>
      <w:r w:rsidRPr="00FE76C6">
        <w:rPr>
          <w:rFonts w:eastAsia="Times New Roman" w:cs="Times New Roman"/>
        </w:rPr>
        <w:t xml:space="preserve"> </w:t>
      </w:r>
      <w:r w:rsidRPr="00F0783E">
        <w:rPr>
          <w:rFonts w:eastAsia="Times New Roman" w:cs="Times New Roman"/>
          <w:b/>
          <w:bCs/>
        </w:rPr>
        <w:t xml:space="preserve">ENERYA ERZİNCAN GAZ DAĞITIM A.Ş. </w:t>
      </w:r>
      <w:r w:rsidRPr="00F0783E">
        <w:rPr>
          <w:rFonts w:eastAsia="Times New Roman" w:cs="Times New Roman"/>
          <w:bCs/>
        </w:rPr>
        <w:t>(</w:t>
      </w:r>
      <w:proofErr w:type="spellStart"/>
      <w:r w:rsidRPr="00F0783E">
        <w:rPr>
          <w:rFonts w:eastAsia="Times New Roman" w:cs="Times New Roman"/>
        </w:rPr>
        <w:t>bundan</w:t>
      </w:r>
      <w:proofErr w:type="spellEnd"/>
      <w:r w:rsidRPr="00F0783E">
        <w:rPr>
          <w:rFonts w:eastAsia="Times New Roman" w:cs="Times New Roman"/>
        </w:rPr>
        <w:t xml:space="preserve"> </w:t>
      </w:r>
      <w:proofErr w:type="spellStart"/>
      <w:r w:rsidRPr="00F0783E">
        <w:rPr>
          <w:rFonts w:eastAsia="Times New Roman" w:cs="Times New Roman"/>
        </w:rPr>
        <w:t>böyle</w:t>
      </w:r>
      <w:proofErr w:type="spellEnd"/>
      <w:r w:rsidRPr="00F0783E">
        <w:rPr>
          <w:rFonts w:eastAsia="Times New Roman" w:cs="Times New Roman"/>
        </w:rPr>
        <w:t xml:space="preserve"> “ENERYA” </w:t>
      </w:r>
      <w:proofErr w:type="spellStart"/>
      <w:r w:rsidRPr="00F0783E">
        <w:rPr>
          <w:rFonts w:eastAsia="Times New Roman" w:cs="Times New Roman"/>
        </w:rPr>
        <w:t>olarak</w:t>
      </w:r>
      <w:proofErr w:type="spellEnd"/>
      <w:r w:rsidRPr="00F0783E">
        <w:rPr>
          <w:rFonts w:eastAsia="Times New Roman" w:cs="Times New Roman"/>
        </w:rPr>
        <w:t xml:space="preserve"> </w:t>
      </w:r>
      <w:proofErr w:type="spellStart"/>
      <w:r w:rsidRPr="00F0783E">
        <w:rPr>
          <w:rFonts w:eastAsia="Times New Roman" w:cs="Times New Roman"/>
        </w:rPr>
        <w:t>anılacaktır</w:t>
      </w:r>
      <w:proofErr w:type="spellEnd"/>
      <w:r w:rsidRPr="00F0783E">
        <w:rPr>
          <w:rFonts w:eastAsia="Times New Roman" w:cs="Times New Roman"/>
        </w:rPr>
        <w:t xml:space="preserve">) </w:t>
      </w:r>
      <w:proofErr w:type="spellStart"/>
      <w:r w:rsidRPr="00F0783E">
        <w:rPr>
          <w:rFonts w:eastAsia="Times New Roman" w:cs="Times New Roman"/>
        </w:rPr>
        <w:t>ile</w:t>
      </w:r>
      <w:proofErr w:type="spellEnd"/>
      <w:r w:rsidRPr="00507CE0">
        <w:rPr>
          <w:rFonts w:eastAsia="Times New Roman" w:cs="Times New Roman"/>
        </w:rPr>
        <w:t xml:space="preserve"> </w:t>
      </w:r>
      <w:proofErr w:type="spellStart"/>
      <w:r w:rsidRPr="00507CE0">
        <w:rPr>
          <w:rFonts w:eastAsia="Times New Roman" w:cs="Times New Roman"/>
        </w:rPr>
        <w:t>diğer</w:t>
      </w:r>
      <w:proofErr w:type="spellEnd"/>
      <w:r w:rsidRPr="00507CE0">
        <w:rPr>
          <w:rFonts w:eastAsia="Times New Roman" w:cs="Times New Roman"/>
        </w:rPr>
        <w:t xml:space="preserve"> </w:t>
      </w:r>
      <w:proofErr w:type="spellStart"/>
      <w:r w:rsidRPr="00507CE0">
        <w:rPr>
          <w:rFonts w:eastAsia="Times New Roman" w:cs="Times New Roman"/>
        </w:rPr>
        <w:t>tarafta</w:t>
      </w:r>
      <w:proofErr w:type="spellEnd"/>
      <w:r w:rsidRPr="00507CE0">
        <w:rPr>
          <w:rFonts w:eastAsia="Times New Roman" w:cs="Times New Roman"/>
        </w:rPr>
        <w:t xml:space="preserve"> .................................... </w:t>
      </w:r>
      <w:proofErr w:type="spellStart"/>
      <w:r w:rsidRPr="00507CE0">
        <w:rPr>
          <w:rFonts w:eastAsia="Times New Roman" w:cs="Times New Roman"/>
        </w:rPr>
        <w:t>adresinde</w:t>
      </w:r>
      <w:proofErr w:type="spellEnd"/>
      <w:r w:rsidRPr="00507CE0">
        <w:rPr>
          <w:rFonts w:eastAsia="Times New Roman" w:cs="Times New Roman"/>
        </w:rPr>
        <w:t xml:space="preserve"> </w:t>
      </w:r>
      <w:proofErr w:type="spellStart"/>
      <w:r w:rsidRPr="00507CE0">
        <w:rPr>
          <w:rFonts w:eastAsia="Times New Roman" w:cs="Times New Roman"/>
        </w:rPr>
        <w:t>faaliyet</w:t>
      </w:r>
      <w:proofErr w:type="spellEnd"/>
      <w:r w:rsidRPr="00507CE0">
        <w:rPr>
          <w:rFonts w:eastAsia="Times New Roman" w:cs="Times New Roman"/>
        </w:rPr>
        <w:t xml:space="preserve"> </w:t>
      </w:r>
      <w:proofErr w:type="spellStart"/>
      <w:r w:rsidRPr="00507CE0">
        <w:rPr>
          <w:rFonts w:eastAsia="Times New Roman" w:cs="Times New Roman"/>
        </w:rPr>
        <w:t>gösteren</w:t>
      </w:r>
      <w:proofErr w:type="spellEnd"/>
      <w:r w:rsidRPr="00507CE0">
        <w:rPr>
          <w:rFonts w:eastAsia="Times New Roman" w:cs="Times New Roman"/>
        </w:rPr>
        <w:t xml:space="preserve"> ........................... (</w:t>
      </w:r>
      <w:proofErr w:type="spellStart"/>
      <w:proofErr w:type="gramStart"/>
      <w:r w:rsidRPr="00507CE0">
        <w:rPr>
          <w:rFonts w:eastAsia="Times New Roman" w:cs="Times New Roman"/>
        </w:rPr>
        <w:t>bundan</w:t>
      </w:r>
      <w:proofErr w:type="spellEnd"/>
      <w:proofErr w:type="gramEnd"/>
      <w:r w:rsidRPr="00507CE0">
        <w:rPr>
          <w:rFonts w:eastAsia="Times New Roman" w:cs="Times New Roman"/>
        </w:rPr>
        <w:t xml:space="preserve"> </w:t>
      </w:r>
      <w:proofErr w:type="spellStart"/>
      <w:r w:rsidRPr="00507CE0">
        <w:rPr>
          <w:rFonts w:eastAsia="Times New Roman" w:cs="Times New Roman"/>
        </w:rPr>
        <w:t>böyle</w:t>
      </w:r>
      <w:proofErr w:type="spellEnd"/>
      <w:r w:rsidRPr="00507CE0">
        <w:rPr>
          <w:rFonts w:eastAsia="Times New Roman" w:cs="Times New Roman"/>
        </w:rPr>
        <w:t xml:space="preserve"> “YÜKLENİCİ” </w:t>
      </w:r>
      <w:proofErr w:type="spellStart"/>
      <w:r w:rsidRPr="00507CE0">
        <w:rPr>
          <w:rFonts w:eastAsia="Times New Roman" w:cs="Times New Roman"/>
        </w:rPr>
        <w:t>olarak</w:t>
      </w:r>
      <w:proofErr w:type="spellEnd"/>
      <w:r w:rsidRPr="00507CE0">
        <w:rPr>
          <w:rFonts w:eastAsia="Times New Roman" w:cs="Times New Roman"/>
        </w:rPr>
        <w:t xml:space="preserve"> </w:t>
      </w:r>
      <w:proofErr w:type="spellStart"/>
      <w:r w:rsidRPr="00507CE0">
        <w:rPr>
          <w:rFonts w:eastAsia="Times New Roman" w:cs="Times New Roman"/>
        </w:rPr>
        <w:t>anılacaktır</w:t>
      </w:r>
      <w:proofErr w:type="spellEnd"/>
      <w:r w:rsidRPr="00507CE0">
        <w:rPr>
          <w:rFonts w:eastAsia="Times New Roman" w:cs="Times New Roman"/>
        </w:rPr>
        <w:t xml:space="preserve">) </w:t>
      </w:r>
      <w:proofErr w:type="spellStart"/>
      <w:r w:rsidRPr="00507CE0">
        <w:rPr>
          <w:rFonts w:eastAsia="Times New Roman" w:cs="Times New Roman"/>
        </w:rPr>
        <w:t>aralarında</w:t>
      </w:r>
      <w:proofErr w:type="spellEnd"/>
      <w:r w:rsidRPr="00507CE0">
        <w:rPr>
          <w:rFonts w:eastAsia="Times New Roman" w:cs="Times New Roman"/>
        </w:rPr>
        <w:t xml:space="preserve"> ................. </w:t>
      </w:r>
      <w:proofErr w:type="spellStart"/>
      <w:proofErr w:type="gramStart"/>
      <w:r w:rsidRPr="00507CE0">
        <w:rPr>
          <w:rFonts w:eastAsia="Times New Roman" w:cs="Times New Roman"/>
        </w:rPr>
        <w:t>tarihinde</w:t>
      </w:r>
      <w:proofErr w:type="spellEnd"/>
      <w:proofErr w:type="gramEnd"/>
      <w:r w:rsidRPr="00507CE0">
        <w:rPr>
          <w:rFonts w:eastAsia="Times New Roman" w:cs="Times New Roman"/>
        </w:rPr>
        <w:t xml:space="preserve"> </w:t>
      </w:r>
      <w:proofErr w:type="spellStart"/>
      <w:r w:rsidRPr="00507CE0">
        <w:rPr>
          <w:rFonts w:eastAsia="Times New Roman" w:cs="Times New Roman"/>
        </w:rPr>
        <w:t>tanzim</w:t>
      </w:r>
      <w:proofErr w:type="spellEnd"/>
      <w:r w:rsidRPr="00507CE0">
        <w:rPr>
          <w:rFonts w:eastAsia="Times New Roman" w:cs="Times New Roman"/>
        </w:rPr>
        <w:t xml:space="preserve"> </w:t>
      </w:r>
      <w:proofErr w:type="spellStart"/>
      <w:r w:rsidRPr="00507CE0">
        <w:rPr>
          <w:rFonts w:eastAsia="Times New Roman" w:cs="Times New Roman"/>
        </w:rPr>
        <w:t>ve</w:t>
      </w:r>
      <w:proofErr w:type="spellEnd"/>
      <w:r w:rsidRPr="00507CE0">
        <w:rPr>
          <w:rFonts w:eastAsia="Times New Roman" w:cs="Times New Roman"/>
        </w:rPr>
        <w:t xml:space="preserve"> </w:t>
      </w:r>
      <w:proofErr w:type="spellStart"/>
      <w:r w:rsidRPr="00507CE0">
        <w:rPr>
          <w:rFonts w:eastAsia="Times New Roman" w:cs="Times New Roman"/>
        </w:rPr>
        <w:t>imza</w:t>
      </w:r>
      <w:proofErr w:type="spellEnd"/>
      <w:r w:rsidRPr="00507CE0">
        <w:rPr>
          <w:rFonts w:eastAsia="Times New Roman" w:cs="Times New Roman"/>
        </w:rPr>
        <w:t xml:space="preserve"> </w:t>
      </w:r>
      <w:proofErr w:type="spellStart"/>
      <w:r w:rsidRPr="00507CE0">
        <w:rPr>
          <w:rFonts w:eastAsia="Times New Roman" w:cs="Times New Roman"/>
        </w:rPr>
        <w:t>edilen</w:t>
      </w:r>
      <w:proofErr w:type="spellEnd"/>
      <w:r w:rsidRPr="00507CE0">
        <w:rPr>
          <w:rFonts w:eastAsia="Times New Roman" w:cs="Times New Roman"/>
        </w:rPr>
        <w:t xml:space="preserve"> </w:t>
      </w:r>
      <w:proofErr w:type="spellStart"/>
      <w:r w:rsidRPr="00507CE0">
        <w:rPr>
          <w:rFonts w:eastAsia="Times New Roman" w:cs="Times New Roman"/>
        </w:rPr>
        <w:t>işbu</w:t>
      </w:r>
      <w:proofErr w:type="spellEnd"/>
      <w:r w:rsidRPr="00507CE0">
        <w:rPr>
          <w:rFonts w:eastAsia="Times New Roman" w:cs="Times New Roman"/>
        </w:rPr>
        <w:t xml:space="preserve"> LNG </w:t>
      </w:r>
      <w:proofErr w:type="spellStart"/>
      <w:r w:rsidRPr="00507CE0">
        <w:rPr>
          <w:rFonts w:eastAsia="Times New Roman" w:cs="Times New Roman"/>
        </w:rPr>
        <w:t>Alım</w:t>
      </w:r>
      <w:proofErr w:type="spellEnd"/>
      <w:r w:rsidRPr="00507CE0">
        <w:rPr>
          <w:rFonts w:eastAsia="Times New Roman" w:cs="Times New Roman"/>
        </w:rPr>
        <w:t xml:space="preserve"> </w:t>
      </w:r>
      <w:proofErr w:type="spellStart"/>
      <w:r w:rsidRPr="00507CE0">
        <w:rPr>
          <w:rFonts w:eastAsia="Times New Roman" w:cs="Times New Roman"/>
        </w:rPr>
        <w:t>Satım</w:t>
      </w:r>
      <w:proofErr w:type="spellEnd"/>
      <w:r w:rsidRPr="00507CE0">
        <w:rPr>
          <w:rFonts w:eastAsia="Times New Roman" w:cs="Times New Roman"/>
        </w:rPr>
        <w:t xml:space="preserve"> </w:t>
      </w:r>
      <w:proofErr w:type="spellStart"/>
      <w:r w:rsidRPr="00507CE0">
        <w:rPr>
          <w:rFonts w:eastAsia="Times New Roman" w:cs="Times New Roman"/>
        </w:rPr>
        <w:t>Sözleşmesi</w:t>
      </w:r>
      <w:proofErr w:type="spellEnd"/>
      <w:r w:rsidRPr="00507CE0">
        <w:rPr>
          <w:rFonts w:eastAsia="Times New Roman" w:cs="Times New Roman"/>
        </w:rPr>
        <w:t xml:space="preserve"> </w:t>
      </w:r>
      <w:proofErr w:type="spellStart"/>
      <w:r w:rsidRPr="00507CE0">
        <w:rPr>
          <w:rFonts w:eastAsia="Times New Roman" w:cs="Times New Roman"/>
        </w:rPr>
        <w:t>ile</w:t>
      </w:r>
      <w:proofErr w:type="spellEnd"/>
      <w:r w:rsidRPr="00507CE0">
        <w:rPr>
          <w:rFonts w:eastAsia="Times New Roman" w:cs="Times New Roman"/>
        </w:rPr>
        <w:t xml:space="preserve"> (</w:t>
      </w:r>
      <w:proofErr w:type="spellStart"/>
      <w:r w:rsidRPr="00507CE0">
        <w:rPr>
          <w:rFonts w:eastAsia="Times New Roman" w:cs="Times New Roman"/>
        </w:rPr>
        <w:t>bundan</w:t>
      </w:r>
      <w:proofErr w:type="spellEnd"/>
      <w:r w:rsidRPr="00507CE0">
        <w:rPr>
          <w:rFonts w:eastAsia="Times New Roman" w:cs="Times New Roman"/>
        </w:rPr>
        <w:t xml:space="preserve"> </w:t>
      </w:r>
      <w:proofErr w:type="spellStart"/>
      <w:r w:rsidRPr="00507CE0">
        <w:rPr>
          <w:rFonts w:eastAsia="Times New Roman" w:cs="Times New Roman"/>
        </w:rPr>
        <w:t>böyle</w:t>
      </w:r>
      <w:proofErr w:type="spellEnd"/>
      <w:r w:rsidRPr="00507CE0">
        <w:rPr>
          <w:rFonts w:eastAsia="Times New Roman" w:cs="Times New Roman"/>
        </w:rPr>
        <w:t xml:space="preserve"> “</w:t>
      </w:r>
      <w:proofErr w:type="spellStart"/>
      <w:r w:rsidRPr="00507CE0">
        <w:rPr>
          <w:rFonts w:eastAsia="Times New Roman" w:cs="Times New Roman"/>
        </w:rPr>
        <w:t>Sözleşme</w:t>
      </w:r>
      <w:proofErr w:type="spellEnd"/>
      <w:r w:rsidRPr="00507CE0">
        <w:rPr>
          <w:rFonts w:eastAsia="Times New Roman" w:cs="Times New Roman"/>
        </w:rPr>
        <w:t xml:space="preserve">” </w:t>
      </w:r>
      <w:proofErr w:type="spellStart"/>
      <w:r w:rsidRPr="00507CE0">
        <w:rPr>
          <w:rFonts w:eastAsia="Times New Roman" w:cs="Times New Roman"/>
        </w:rPr>
        <w:t>olarak</w:t>
      </w:r>
      <w:proofErr w:type="spellEnd"/>
      <w:r w:rsidRPr="00507CE0">
        <w:rPr>
          <w:rFonts w:eastAsia="Times New Roman" w:cs="Times New Roman"/>
        </w:rPr>
        <w:t xml:space="preserve"> </w:t>
      </w:r>
      <w:proofErr w:type="spellStart"/>
      <w:r w:rsidRPr="00507CE0">
        <w:rPr>
          <w:rFonts w:eastAsia="Times New Roman" w:cs="Times New Roman"/>
        </w:rPr>
        <w:t>anılacaktır</w:t>
      </w:r>
      <w:proofErr w:type="spellEnd"/>
      <w:r w:rsidRPr="00507CE0">
        <w:rPr>
          <w:rFonts w:eastAsia="Times New Roman" w:cs="Times New Roman"/>
        </w:rPr>
        <w:t xml:space="preserve">); </w:t>
      </w:r>
      <w:proofErr w:type="spellStart"/>
      <w:r>
        <w:rPr>
          <w:rFonts w:eastAsia="Times New Roman" w:cs="Times New Roman"/>
        </w:rPr>
        <w:t>S</w:t>
      </w:r>
      <w:r w:rsidRPr="00507CE0">
        <w:rPr>
          <w:rFonts w:eastAsia="Times New Roman" w:cs="Times New Roman"/>
        </w:rPr>
        <w:t>ıvılaştırılmış</w:t>
      </w:r>
      <w:proofErr w:type="spellEnd"/>
      <w:r w:rsidRPr="00507CE0">
        <w:rPr>
          <w:rFonts w:eastAsia="Times New Roman" w:cs="Times New Roman"/>
        </w:rPr>
        <w:t xml:space="preserve"> </w:t>
      </w:r>
      <w:proofErr w:type="spellStart"/>
      <w:r>
        <w:rPr>
          <w:rFonts w:eastAsia="Times New Roman" w:cs="Times New Roman"/>
        </w:rPr>
        <w:t>D</w:t>
      </w:r>
      <w:r w:rsidRPr="00507CE0">
        <w:rPr>
          <w:rFonts w:eastAsia="Times New Roman" w:cs="Times New Roman"/>
        </w:rPr>
        <w:t>oğal</w:t>
      </w:r>
      <w:proofErr w:type="spellEnd"/>
      <w:r w:rsidRPr="00507CE0">
        <w:rPr>
          <w:rFonts w:eastAsia="Times New Roman" w:cs="Times New Roman"/>
        </w:rPr>
        <w:t xml:space="preserve"> </w:t>
      </w:r>
      <w:proofErr w:type="spellStart"/>
      <w:r>
        <w:rPr>
          <w:rFonts w:eastAsia="Times New Roman" w:cs="Times New Roman"/>
        </w:rPr>
        <w:t>G</w:t>
      </w:r>
      <w:r w:rsidRPr="00507CE0">
        <w:rPr>
          <w:rFonts w:eastAsia="Times New Roman" w:cs="Times New Roman"/>
        </w:rPr>
        <w:t>az</w:t>
      </w:r>
      <w:proofErr w:type="spellEnd"/>
      <w:r w:rsidRPr="00507CE0">
        <w:rPr>
          <w:rFonts w:eastAsia="Times New Roman" w:cs="Times New Roman"/>
        </w:rPr>
        <w:t xml:space="preserve"> (LNG) </w:t>
      </w:r>
      <w:proofErr w:type="spellStart"/>
      <w:r w:rsidRPr="00507CE0">
        <w:rPr>
          <w:rFonts w:eastAsia="Times New Roman" w:cs="Times New Roman"/>
        </w:rPr>
        <w:t>satış</w:t>
      </w:r>
      <w:proofErr w:type="spellEnd"/>
      <w:r w:rsidRPr="00507CE0">
        <w:rPr>
          <w:rFonts w:eastAsia="Times New Roman" w:cs="Times New Roman"/>
        </w:rPr>
        <w:t xml:space="preserve"> </w:t>
      </w:r>
      <w:proofErr w:type="spellStart"/>
      <w:r w:rsidRPr="00507CE0">
        <w:rPr>
          <w:rFonts w:eastAsia="Times New Roman" w:cs="Times New Roman"/>
        </w:rPr>
        <w:t>koşulları</w:t>
      </w:r>
      <w:proofErr w:type="spellEnd"/>
      <w:r w:rsidRPr="00507CE0">
        <w:rPr>
          <w:rFonts w:eastAsia="Times New Roman" w:cs="Times New Roman"/>
        </w:rPr>
        <w:t xml:space="preserve"> </w:t>
      </w:r>
      <w:proofErr w:type="spellStart"/>
      <w:r w:rsidRPr="00507CE0">
        <w:rPr>
          <w:rFonts w:eastAsia="Times New Roman" w:cs="Times New Roman"/>
        </w:rPr>
        <w:t>ve</w:t>
      </w:r>
      <w:proofErr w:type="spellEnd"/>
      <w:r w:rsidRPr="00507CE0">
        <w:rPr>
          <w:rFonts w:eastAsia="Times New Roman" w:cs="Times New Roman"/>
        </w:rPr>
        <w:t xml:space="preserve"> ENERYA </w:t>
      </w:r>
      <w:proofErr w:type="spellStart"/>
      <w:r w:rsidRPr="00507CE0">
        <w:rPr>
          <w:rFonts w:eastAsia="Times New Roman" w:cs="Times New Roman"/>
        </w:rPr>
        <w:t>ve</w:t>
      </w:r>
      <w:proofErr w:type="spellEnd"/>
      <w:r w:rsidRPr="00507CE0">
        <w:rPr>
          <w:rFonts w:eastAsia="Times New Roman" w:cs="Times New Roman"/>
        </w:rPr>
        <w:t xml:space="preserve"> YÜKLENİCİ’</w:t>
      </w:r>
      <w:proofErr w:type="spellStart"/>
      <w:r w:rsidRPr="00507CE0">
        <w:rPr>
          <w:rFonts w:eastAsia="Times New Roman" w:cs="Times New Roman"/>
        </w:rPr>
        <w:t>nin</w:t>
      </w:r>
      <w:proofErr w:type="spellEnd"/>
      <w:r w:rsidRPr="00507CE0">
        <w:rPr>
          <w:rFonts w:eastAsia="Times New Roman" w:cs="Times New Roman"/>
        </w:rPr>
        <w:t xml:space="preserve"> </w:t>
      </w:r>
      <w:proofErr w:type="spellStart"/>
      <w:r w:rsidRPr="00507CE0">
        <w:rPr>
          <w:rFonts w:eastAsia="Times New Roman" w:cs="Times New Roman"/>
        </w:rPr>
        <w:t>hak</w:t>
      </w:r>
      <w:proofErr w:type="spellEnd"/>
      <w:r w:rsidRPr="00507CE0">
        <w:rPr>
          <w:rFonts w:eastAsia="Times New Roman" w:cs="Times New Roman"/>
        </w:rPr>
        <w:t xml:space="preserve"> </w:t>
      </w:r>
      <w:proofErr w:type="spellStart"/>
      <w:r w:rsidRPr="00507CE0">
        <w:rPr>
          <w:rFonts w:eastAsia="Times New Roman" w:cs="Times New Roman"/>
        </w:rPr>
        <w:t>ve</w:t>
      </w:r>
      <w:proofErr w:type="spellEnd"/>
      <w:r w:rsidRPr="00507CE0">
        <w:rPr>
          <w:rFonts w:eastAsia="Times New Roman" w:cs="Times New Roman"/>
        </w:rPr>
        <w:t xml:space="preserve"> </w:t>
      </w:r>
      <w:proofErr w:type="spellStart"/>
      <w:r w:rsidRPr="00507CE0">
        <w:rPr>
          <w:rFonts w:eastAsia="Times New Roman" w:cs="Times New Roman"/>
        </w:rPr>
        <w:t>yükümlülüklerine</w:t>
      </w:r>
      <w:proofErr w:type="spellEnd"/>
      <w:r w:rsidRPr="00507CE0">
        <w:rPr>
          <w:rFonts w:eastAsia="Times New Roman" w:cs="Times New Roman"/>
        </w:rPr>
        <w:t xml:space="preserve"> </w:t>
      </w:r>
      <w:proofErr w:type="spellStart"/>
      <w:r w:rsidRPr="00507CE0">
        <w:rPr>
          <w:rFonts w:eastAsia="Times New Roman" w:cs="Times New Roman"/>
        </w:rPr>
        <w:t>ilişkin</w:t>
      </w:r>
      <w:proofErr w:type="spellEnd"/>
      <w:r w:rsidRPr="00507CE0">
        <w:rPr>
          <w:rFonts w:eastAsia="Times New Roman" w:cs="Times New Roman"/>
        </w:rPr>
        <w:t xml:space="preserve"> </w:t>
      </w:r>
      <w:proofErr w:type="spellStart"/>
      <w:r w:rsidRPr="00507CE0">
        <w:rPr>
          <w:rFonts w:eastAsia="Times New Roman" w:cs="Times New Roman"/>
        </w:rPr>
        <w:t>aşağıdaki</w:t>
      </w:r>
      <w:proofErr w:type="spellEnd"/>
      <w:r w:rsidRPr="00507CE0">
        <w:rPr>
          <w:rFonts w:eastAsia="Times New Roman" w:cs="Times New Roman"/>
        </w:rPr>
        <w:t xml:space="preserve"> </w:t>
      </w:r>
      <w:proofErr w:type="spellStart"/>
      <w:r w:rsidRPr="00507CE0">
        <w:rPr>
          <w:rFonts w:eastAsia="Times New Roman" w:cs="Times New Roman"/>
        </w:rPr>
        <w:t>maddeler</w:t>
      </w:r>
      <w:proofErr w:type="spellEnd"/>
      <w:r w:rsidRPr="00507CE0">
        <w:rPr>
          <w:rFonts w:eastAsia="Times New Roman" w:cs="Times New Roman"/>
        </w:rPr>
        <w:t xml:space="preserve"> </w:t>
      </w:r>
      <w:proofErr w:type="spellStart"/>
      <w:r w:rsidRPr="00507CE0">
        <w:rPr>
          <w:rFonts w:eastAsia="Times New Roman" w:cs="Times New Roman"/>
        </w:rPr>
        <w:t>üzerinde</w:t>
      </w:r>
      <w:proofErr w:type="spellEnd"/>
      <w:r w:rsidRPr="00507CE0">
        <w:rPr>
          <w:rFonts w:eastAsia="Times New Roman" w:cs="Times New Roman"/>
        </w:rPr>
        <w:t xml:space="preserve"> </w:t>
      </w:r>
      <w:proofErr w:type="spellStart"/>
      <w:r w:rsidRPr="00507CE0">
        <w:rPr>
          <w:rFonts w:eastAsia="Times New Roman" w:cs="Times New Roman"/>
        </w:rPr>
        <w:t>anlaşmaya</w:t>
      </w:r>
      <w:proofErr w:type="spellEnd"/>
      <w:r w:rsidRPr="00507CE0">
        <w:rPr>
          <w:rFonts w:eastAsia="Times New Roman" w:cs="Times New Roman"/>
        </w:rPr>
        <w:t xml:space="preserve"> </w:t>
      </w:r>
      <w:proofErr w:type="spellStart"/>
      <w:r w:rsidRPr="00507CE0">
        <w:rPr>
          <w:rFonts w:eastAsia="Times New Roman" w:cs="Times New Roman"/>
        </w:rPr>
        <w:t>varmışlardır</w:t>
      </w:r>
      <w:proofErr w:type="spellEnd"/>
      <w:r w:rsidRPr="00507CE0">
        <w:rPr>
          <w:rFonts w:eastAsia="Times New Roman" w:cs="Times New Roman"/>
        </w:rPr>
        <w:t>.</w:t>
      </w:r>
    </w:p>
    <w:p w:rsidR="00145087" w:rsidRPr="00CC7A13" w:rsidRDefault="00145087" w:rsidP="002B637C">
      <w:pPr>
        <w:pStyle w:val="GvdeMetni"/>
        <w:tabs>
          <w:tab w:val="left" w:leader="dot" w:pos="7365"/>
        </w:tabs>
        <w:spacing w:before="198"/>
        <w:ind w:right="113"/>
        <w:jc w:val="both"/>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2B637C" w:rsidRPr="00CC7A13" w:rsidRDefault="00493E9B" w:rsidP="002B637C">
      <w:pPr>
        <w:pStyle w:val="ListeParagraf"/>
        <w:numPr>
          <w:ilvl w:val="1"/>
          <w:numId w:val="4"/>
        </w:numPr>
        <w:tabs>
          <w:tab w:val="left" w:pos="1289"/>
        </w:tabs>
        <w:spacing w:before="198"/>
      </w:pPr>
      <w:r w:rsidRPr="00CC7A13">
        <w:t>ENERYA’nın:</w:t>
      </w:r>
    </w:p>
    <w:p w:rsidR="002B637C" w:rsidRPr="002B637C" w:rsidRDefault="00493E9B" w:rsidP="002B637C">
      <w:pPr>
        <w:pStyle w:val="ListeParagraf"/>
        <w:numPr>
          <w:ilvl w:val="2"/>
          <w:numId w:val="4"/>
        </w:numPr>
        <w:tabs>
          <w:tab w:val="left" w:pos="1572"/>
          <w:tab w:val="left" w:pos="3981"/>
          <w:tab w:val="left" w:pos="4408"/>
        </w:tabs>
        <w:ind w:left="1571"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r>
      <w:r w:rsidR="002B637C" w:rsidRPr="00F0783E">
        <w:rPr>
          <w:rFonts w:eastAsia="Times New Roman" w:cs="Times New Roman"/>
          <w:bCs/>
        </w:rPr>
        <w:t xml:space="preserve">Enerya Erzincan </w:t>
      </w:r>
      <w:proofErr w:type="spellStart"/>
      <w:r w:rsidR="002B637C" w:rsidRPr="00F0783E">
        <w:rPr>
          <w:rFonts w:eastAsia="Times New Roman" w:cs="Times New Roman"/>
          <w:bCs/>
        </w:rPr>
        <w:t>Gaz</w:t>
      </w:r>
      <w:proofErr w:type="spellEnd"/>
      <w:r w:rsidR="002B637C" w:rsidRPr="00F0783E">
        <w:rPr>
          <w:rFonts w:eastAsia="Times New Roman" w:cs="Times New Roman"/>
          <w:bCs/>
        </w:rPr>
        <w:t xml:space="preserve"> </w:t>
      </w:r>
      <w:proofErr w:type="spellStart"/>
      <w:r w:rsidR="002B637C" w:rsidRPr="00F0783E">
        <w:rPr>
          <w:rFonts w:eastAsia="Times New Roman" w:cs="Times New Roman"/>
          <w:bCs/>
        </w:rPr>
        <w:t>Dağıtım</w:t>
      </w:r>
      <w:proofErr w:type="spellEnd"/>
      <w:r w:rsidR="002B637C" w:rsidRPr="00F0783E">
        <w:rPr>
          <w:rFonts w:eastAsia="Times New Roman" w:cs="Times New Roman"/>
          <w:bCs/>
        </w:rPr>
        <w:t xml:space="preserve"> A.Ş.</w:t>
      </w:r>
    </w:p>
    <w:p w:rsidR="002B637C" w:rsidRPr="002B637C" w:rsidRDefault="00493E9B" w:rsidP="002B637C">
      <w:pPr>
        <w:pStyle w:val="ListeParagraf"/>
        <w:numPr>
          <w:ilvl w:val="2"/>
          <w:numId w:val="4"/>
        </w:numPr>
        <w:tabs>
          <w:tab w:val="left" w:pos="1572"/>
          <w:tab w:val="left" w:pos="3981"/>
          <w:tab w:val="left" w:pos="4408"/>
        </w:tabs>
        <w:ind w:left="1571" w:hanging="284"/>
      </w:pPr>
      <w:proofErr w:type="spellStart"/>
      <w:r w:rsidRPr="00CC7A13">
        <w:t>Adresi</w:t>
      </w:r>
      <w:proofErr w:type="spellEnd"/>
      <w:r w:rsidRPr="00CC7A13">
        <w:tab/>
        <w:t>:</w:t>
      </w:r>
      <w:r w:rsidRPr="00CC7A13">
        <w:tab/>
      </w:r>
      <w:proofErr w:type="spellStart"/>
      <w:r w:rsidR="002B637C" w:rsidRPr="002B637C">
        <w:rPr>
          <w:rFonts w:eastAsia="Times New Roman" w:cs="Times New Roman"/>
        </w:rPr>
        <w:t>İçerenköy</w:t>
      </w:r>
      <w:proofErr w:type="spellEnd"/>
      <w:r w:rsidR="002B637C" w:rsidRPr="002B637C">
        <w:rPr>
          <w:rFonts w:eastAsia="Times New Roman" w:cs="Times New Roman"/>
        </w:rPr>
        <w:t xml:space="preserve">, </w:t>
      </w:r>
      <w:proofErr w:type="spellStart"/>
      <w:r w:rsidR="002B637C" w:rsidRPr="002B637C">
        <w:rPr>
          <w:rFonts w:eastAsia="Times New Roman" w:cs="Times New Roman"/>
        </w:rPr>
        <w:t>Yeşilvadi</w:t>
      </w:r>
      <w:proofErr w:type="spellEnd"/>
      <w:r w:rsidR="002B637C" w:rsidRPr="002B637C">
        <w:rPr>
          <w:rFonts w:eastAsia="Times New Roman" w:cs="Times New Roman"/>
        </w:rPr>
        <w:t xml:space="preserve"> </w:t>
      </w:r>
      <w:proofErr w:type="spellStart"/>
      <w:r w:rsidR="002B637C" w:rsidRPr="002B637C">
        <w:rPr>
          <w:rFonts w:eastAsia="Times New Roman" w:cs="Times New Roman"/>
        </w:rPr>
        <w:t>Sokak</w:t>
      </w:r>
      <w:proofErr w:type="spellEnd"/>
      <w:r w:rsidR="002B637C" w:rsidRPr="002B637C">
        <w:rPr>
          <w:rFonts w:eastAsia="Times New Roman" w:cs="Times New Roman"/>
        </w:rPr>
        <w:t xml:space="preserve">, No:3, Kat:4, </w:t>
      </w:r>
      <w:proofErr w:type="spellStart"/>
      <w:r w:rsidR="002B637C" w:rsidRPr="002B637C">
        <w:rPr>
          <w:rFonts w:eastAsia="Times New Roman" w:cs="Times New Roman"/>
        </w:rPr>
        <w:t>Ataşehir</w:t>
      </w:r>
      <w:proofErr w:type="spellEnd"/>
      <w:r w:rsidR="002B637C" w:rsidRPr="002B637C">
        <w:rPr>
          <w:rFonts w:eastAsia="Times New Roman" w:cs="Times New Roman"/>
        </w:rPr>
        <w:t>, İstanbul</w:t>
      </w:r>
    </w:p>
    <w:p w:rsidR="002B637C" w:rsidRDefault="00493E9B" w:rsidP="002B637C">
      <w:pPr>
        <w:pStyle w:val="ListeParagraf"/>
        <w:numPr>
          <w:ilvl w:val="2"/>
          <w:numId w:val="4"/>
        </w:numPr>
        <w:tabs>
          <w:tab w:val="left" w:pos="1572"/>
          <w:tab w:val="left" w:pos="3981"/>
          <w:tab w:val="left" w:pos="4408"/>
        </w:tabs>
        <w:spacing w:before="1"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r>
      <w:proofErr w:type="spellStart"/>
      <w:r w:rsidR="002B637C">
        <w:t>Kozyatağı</w:t>
      </w:r>
      <w:proofErr w:type="spellEnd"/>
      <w:r w:rsidRPr="00CC7A13">
        <w:t xml:space="preserve"> V.D. </w:t>
      </w:r>
      <w:r w:rsidR="002B637C" w:rsidRPr="00F0783E">
        <w:t>377 040 96 44</w:t>
      </w:r>
    </w:p>
    <w:p w:rsidR="002B637C" w:rsidRDefault="00493E9B" w:rsidP="002B637C">
      <w:pPr>
        <w:pStyle w:val="ListeParagraf"/>
        <w:numPr>
          <w:ilvl w:val="2"/>
          <w:numId w:val="4"/>
        </w:numPr>
        <w:tabs>
          <w:tab w:val="left" w:pos="1572"/>
          <w:tab w:val="left" w:pos="3981"/>
          <w:tab w:val="left" w:pos="4408"/>
        </w:tabs>
        <w:spacing w:before="1" w:line="280" w:lineRule="exact"/>
        <w:ind w:hanging="284"/>
      </w:pPr>
      <w:r w:rsidRPr="00CC7A13">
        <w:t>Tel</w:t>
      </w:r>
      <w:r w:rsidRPr="002B637C">
        <w:rPr>
          <w:spacing w:val="1"/>
        </w:rPr>
        <w:t xml:space="preserve"> </w:t>
      </w:r>
      <w:r w:rsidRPr="00CC7A13">
        <w:t>No</w:t>
      </w:r>
      <w:r w:rsidRPr="00CC7A13">
        <w:tab/>
        <w:t>:</w:t>
      </w:r>
      <w:r w:rsidRPr="00CC7A13">
        <w:tab/>
      </w:r>
      <w:r w:rsidR="002B637C">
        <w:t>(216) 665 1300</w:t>
      </w:r>
    </w:p>
    <w:p w:rsidR="002B637C" w:rsidRPr="002B637C" w:rsidRDefault="002B637C" w:rsidP="002B637C">
      <w:pPr>
        <w:pStyle w:val="ListeParagraf"/>
        <w:numPr>
          <w:ilvl w:val="2"/>
          <w:numId w:val="4"/>
        </w:numPr>
        <w:tabs>
          <w:tab w:val="left" w:pos="1572"/>
          <w:tab w:val="left" w:pos="3981"/>
          <w:tab w:val="left" w:pos="4408"/>
        </w:tabs>
        <w:spacing w:before="1" w:line="280" w:lineRule="exact"/>
        <w:ind w:hanging="284"/>
      </w:pPr>
      <w:proofErr w:type="spellStart"/>
      <w:r w:rsidRPr="002B637C">
        <w:rPr>
          <w:rFonts w:eastAsia="Times New Roman" w:cs="Times New Roman"/>
          <w:bCs/>
        </w:rPr>
        <w:t>Faks</w:t>
      </w:r>
      <w:proofErr w:type="spellEnd"/>
      <w:r w:rsidRPr="002B637C">
        <w:rPr>
          <w:rFonts w:eastAsia="Times New Roman" w:cs="Times New Roman"/>
          <w:bCs/>
        </w:rPr>
        <w:t xml:space="preserve"> No:</w:t>
      </w:r>
      <w:r w:rsidRPr="002B637C">
        <w:rPr>
          <w:rFonts w:eastAsia="Times New Roman" w:cs="Times New Roman"/>
          <w:bCs/>
        </w:rPr>
        <w:tab/>
        <w:t>:</w:t>
      </w:r>
      <w:r w:rsidRPr="002B637C">
        <w:rPr>
          <w:rFonts w:eastAsia="Times New Roman" w:cs="Times New Roman"/>
          <w:bCs/>
        </w:rPr>
        <w:tab/>
        <w:t>(216) 665 1301</w:t>
      </w:r>
    </w:p>
    <w:p w:rsidR="002B637C" w:rsidRPr="002B637C" w:rsidRDefault="002B637C" w:rsidP="002B637C">
      <w:pPr>
        <w:pStyle w:val="ListeParagraf"/>
        <w:numPr>
          <w:ilvl w:val="2"/>
          <w:numId w:val="4"/>
        </w:numPr>
        <w:tabs>
          <w:tab w:val="left" w:pos="1572"/>
          <w:tab w:val="left" w:pos="3981"/>
          <w:tab w:val="left" w:pos="4408"/>
        </w:tabs>
        <w:spacing w:before="1" w:line="280" w:lineRule="exact"/>
        <w:ind w:hanging="284"/>
      </w:pPr>
      <w:proofErr w:type="spellStart"/>
      <w:r w:rsidRPr="002B637C">
        <w:rPr>
          <w:rFonts w:eastAsia="Times New Roman" w:cs="Times New Roman"/>
          <w:bCs/>
        </w:rPr>
        <w:t>Elektronik</w:t>
      </w:r>
      <w:proofErr w:type="spellEnd"/>
      <w:r w:rsidRPr="002B637C">
        <w:rPr>
          <w:rFonts w:eastAsia="Times New Roman" w:cs="Times New Roman"/>
          <w:bCs/>
        </w:rPr>
        <w:t xml:space="preserve"> </w:t>
      </w:r>
      <w:proofErr w:type="spellStart"/>
      <w:r w:rsidRPr="002B637C">
        <w:rPr>
          <w:rFonts w:eastAsia="Times New Roman" w:cs="Times New Roman"/>
          <w:bCs/>
        </w:rPr>
        <w:t>posta</w:t>
      </w:r>
      <w:proofErr w:type="spellEnd"/>
      <w:r w:rsidRPr="002B637C">
        <w:rPr>
          <w:rFonts w:eastAsia="Times New Roman" w:cs="Times New Roman"/>
          <w:bCs/>
        </w:rPr>
        <w:t xml:space="preserve"> </w:t>
      </w:r>
      <w:proofErr w:type="spellStart"/>
      <w:r w:rsidRPr="002B637C">
        <w:rPr>
          <w:rFonts w:eastAsia="Times New Roman" w:cs="Times New Roman"/>
          <w:bCs/>
        </w:rPr>
        <w:t>adresi</w:t>
      </w:r>
      <w:proofErr w:type="spellEnd"/>
      <w:r w:rsidRPr="002B637C">
        <w:rPr>
          <w:rFonts w:eastAsia="Times New Roman" w:cs="Times New Roman"/>
          <w:bCs/>
        </w:rPr>
        <w:tab/>
        <w:t>:</w:t>
      </w:r>
      <w:r w:rsidRPr="002B637C">
        <w:rPr>
          <w:rFonts w:eastAsia="Times New Roman" w:cs="Times New Roman"/>
          <w:bCs/>
        </w:rPr>
        <w:tab/>
        <w:t>enerya.erzincan@hs02.kep.tr</w:t>
      </w:r>
    </w:p>
    <w:p w:rsidR="00145087" w:rsidRPr="00CC7A13" w:rsidRDefault="00145087" w:rsidP="002B637C">
      <w:pPr>
        <w:pStyle w:val="GvdeMetni"/>
        <w:tabs>
          <w:tab w:val="left" w:pos="3981"/>
          <w:tab w:val="left" w:pos="4408"/>
        </w:tabs>
        <w:spacing w:before="2" w:line="280" w:lineRule="exact"/>
        <w:ind w:left="1288"/>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1"/>
          <w:numId w:val="4"/>
        </w:numPr>
        <w:tabs>
          <w:tab w:val="left" w:pos="1289"/>
        </w:tabs>
        <w:spacing w:before="1"/>
      </w:pPr>
      <w:proofErr w:type="spellStart"/>
      <w:r w:rsidRPr="00CC7A13">
        <w:rPr>
          <w:spacing w:val="2"/>
        </w:rPr>
        <w:t>Y</w:t>
      </w:r>
      <w:r w:rsidRPr="00CC7A13">
        <w:rPr>
          <w:spacing w:val="-2"/>
        </w:rPr>
        <w:t>Ü</w:t>
      </w:r>
      <w:r w:rsidRPr="00CC7A13">
        <w:rPr>
          <w:spacing w:val="2"/>
        </w:rPr>
        <w:t>K</w:t>
      </w:r>
      <w:r w:rsidRPr="00CC7A13">
        <w:t>L</w:t>
      </w:r>
      <w:r w:rsidRPr="00CC7A13">
        <w:rPr>
          <w:spacing w:val="1"/>
        </w:rPr>
        <w:t>E</w:t>
      </w:r>
      <w:r w:rsidRPr="00CC7A13">
        <w:rPr>
          <w:spacing w:val="-1"/>
        </w:rPr>
        <w:t>N</w:t>
      </w:r>
      <w:r w:rsidRPr="00CC7A13">
        <w:rPr>
          <w:spacing w:val="-6"/>
          <w:w w:val="32"/>
        </w:rPr>
        <w:t>I</w:t>
      </w:r>
      <w:r w:rsidRPr="00CC7A13">
        <w:rPr>
          <w:spacing w:val="-2"/>
          <w:w w:val="32"/>
        </w:rPr>
        <w:t>N</w:t>
      </w:r>
      <w:r w:rsidRPr="00CC7A13">
        <w:rPr>
          <w:spacing w:val="-1"/>
        </w:rPr>
        <w:t>C</w:t>
      </w:r>
      <w:r w:rsidRPr="00CC7A13">
        <w:rPr>
          <w:spacing w:val="-6"/>
          <w:w w:val="32"/>
        </w:rPr>
        <w:t>I</w:t>
      </w:r>
      <w:r w:rsidRPr="00CC7A13">
        <w:rPr>
          <w:spacing w:val="-2"/>
          <w:w w:val="32"/>
        </w:rPr>
        <w:t>N</w:t>
      </w:r>
      <w:r w:rsidRPr="00CC7A13">
        <w:rPr>
          <w:spacing w:val="-1"/>
        </w:rPr>
        <w:t>’</w:t>
      </w:r>
      <w:r w:rsidRPr="00CC7A13">
        <w:t>nin</w:t>
      </w:r>
      <w:proofErr w:type="spellEnd"/>
      <w:r w:rsidRPr="00CC7A13">
        <w:t>:</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01.07.2022</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7"/>
          <w:headerReference w:type="default" r:id="rId8"/>
          <w:footerReference w:type="even" r:id="rId9"/>
          <w:footerReference w:type="default" r:id="rId10"/>
          <w:headerReference w:type="first" r:id="rId11"/>
          <w:footerReference w:type="first" r:id="rId12"/>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.2022</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Değer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C254B0">
        <w:rPr>
          <w:rFonts w:eastAsia="Times New Roman" w:cs="Times New Roman"/>
          <w:bCs/>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 xml:space="preserve">ENERYA </w:t>
      </w:r>
      <w:r w:rsidR="002B637C">
        <w:rPr>
          <w:b/>
          <w:sz w:val="24"/>
        </w:rPr>
        <w:t>ERZİNCAN</w:t>
      </w:r>
      <w:r>
        <w:rPr>
          <w:b/>
          <w:sz w:val="24"/>
        </w:rPr>
        <w:t xml:space="preserve">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2B637C" w:rsidRDefault="002B637C" w:rsidP="002B637C">
      <w:pPr>
        <w:pStyle w:val="Balk1"/>
        <w:ind w:left="0"/>
      </w:pPr>
    </w:p>
    <w:p w:rsidR="002B637C" w:rsidRPr="00A8493D" w:rsidRDefault="002B637C" w:rsidP="002B637C">
      <w:pPr>
        <w:pStyle w:val="ListeParagraf"/>
        <w:widowControl/>
        <w:numPr>
          <w:ilvl w:val="0"/>
          <w:numId w:val="5"/>
        </w:numPr>
        <w:tabs>
          <w:tab w:val="left" w:pos="1701"/>
          <w:tab w:val="left" w:pos="4536"/>
          <w:tab w:val="left" w:pos="4678"/>
        </w:tabs>
        <w:autoSpaceDE/>
        <w:autoSpaceDN/>
        <w:snapToGrid w:val="0"/>
        <w:spacing w:line="288" w:lineRule="auto"/>
        <w:contextualSpacing/>
        <w:rPr>
          <w:rFonts w:cstheme="minorHAnsi"/>
          <w:color w:val="000000"/>
        </w:rPr>
      </w:pPr>
      <w:proofErr w:type="spellStart"/>
      <w:r w:rsidRPr="00A8493D">
        <w:rPr>
          <w:rFonts w:cstheme="minorHAnsi"/>
          <w:color w:val="000000"/>
        </w:rPr>
        <w:t>Çayırlı</w:t>
      </w:r>
      <w:proofErr w:type="spellEnd"/>
      <w:r w:rsidRPr="00A8493D">
        <w:rPr>
          <w:rFonts w:cstheme="minorHAnsi"/>
          <w:color w:val="000000"/>
        </w:rPr>
        <w:t xml:space="preserve"> </w:t>
      </w:r>
      <w:proofErr w:type="spellStart"/>
      <w:r w:rsidRPr="00A8493D">
        <w:rPr>
          <w:rFonts w:cstheme="minorHAnsi"/>
          <w:color w:val="000000"/>
        </w:rPr>
        <w:t>Teslim</w:t>
      </w:r>
      <w:proofErr w:type="spellEnd"/>
      <w:r w:rsidRPr="00A8493D">
        <w:rPr>
          <w:rFonts w:cstheme="minorHAnsi"/>
          <w:color w:val="000000"/>
        </w:rPr>
        <w:t xml:space="preserve"> </w:t>
      </w:r>
      <w:proofErr w:type="spellStart"/>
      <w:r w:rsidRPr="00A8493D">
        <w:rPr>
          <w:rFonts w:cstheme="minorHAnsi"/>
          <w:color w:val="000000"/>
        </w:rPr>
        <w:t>Noktası</w:t>
      </w:r>
      <w:proofErr w:type="spellEnd"/>
      <w:r w:rsidRPr="00A8493D">
        <w:rPr>
          <w:rFonts w:cstheme="minorHAnsi"/>
          <w:color w:val="000000"/>
        </w:rPr>
        <w:t xml:space="preserve"> </w:t>
      </w:r>
      <w:proofErr w:type="spellStart"/>
      <w:r w:rsidRPr="00A8493D">
        <w:rPr>
          <w:rFonts w:cstheme="minorHAnsi"/>
          <w:color w:val="000000"/>
        </w:rPr>
        <w:t>Adres</w:t>
      </w:r>
      <w:proofErr w:type="spellEnd"/>
      <w:r w:rsidRPr="00A8493D">
        <w:rPr>
          <w:rFonts w:cstheme="minorHAnsi"/>
          <w:color w:val="000000"/>
        </w:rPr>
        <w:tab/>
        <w:t>:</w:t>
      </w:r>
      <w:r w:rsidRPr="00A8493D">
        <w:rPr>
          <w:rFonts w:cstheme="minorHAnsi"/>
          <w:color w:val="000000"/>
        </w:rPr>
        <w:tab/>
        <w:t xml:space="preserve">Atatürk </w:t>
      </w:r>
      <w:proofErr w:type="spellStart"/>
      <w:r w:rsidRPr="00A8493D">
        <w:rPr>
          <w:rFonts w:cstheme="minorHAnsi"/>
          <w:color w:val="000000"/>
        </w:rPr>
        <w:t>Mahallesi</w:t>
      </w:r>
      <w:proofErr w:type="spellEnd"/>
      <w:r w:rsidRPr="00A8493D">
        <w:rPr>
          <w:rFonts w:cstheme="minorHAnsi"/>
          <w:color w:val="000000"/>
        </w:rPr>
        <w:t xml:space="preserve">, </w:t>
      </w:r>
      <w:proofErr w:type="spellStart"/>
      <w:r w:rsidRPr="00A8493D">
        <w:rPr>
          <w:rFonts w:cstheme="minorHAnsi"/>
          <w:color w:val="000000"/>
        </w:rPr>
        <w:t>Eski</w:t>
      </w:r>
      <w:proofErr w:type="spellEnd"/>
      <w:r w:rsidRPr="00A8493D">
        <w:rPr>
          <w:rFonts w:cstheme="minorHAnsi"/>
          <w:color w:val="000000"/>
        </w:rPr>
        <w:t xml:space="preserve"> </w:t>
      </w:r>
      <w:proofErr w:type="spellStart"/>
      <w:r w:rsidRPr="00A8493D">
        <w:rPr>
          <w:rFonts w:cstheme="minorHAnsi"/>
          <w:color w:val="000000"/>
        </w:rPr>
        <w:t>Cezaevi</w:t>
      </w:r>
      <w:proofErr w:type="spellEnd"/>
      <w:r w:rsidRPr="00A8493D">
        <w:rPr>
          <w:rFonts w:cstheme="minorHAnsi"/>
          <w:color w:val="000000"/>
        </w:rPr>
        <w:t xml:space="preserve"> </w:t>
      </w:r>
      <w:proofErr w:type="spellStart"/>
      <w:r w:rsidRPr="00A8493D">
        <w:rPr>
          <w:rFonts w:cstheme="minorHAnsi"/>
          <w:color w:val="000000"/>
        </w:rPr>
        <w:t>Yolu</w:t>
      </w:r>
      <w:proofErr w:type="spellEnd"/>
      <w:r w:rsidRPr="00A8493D">
        <w:rPr>
          <w:rFonts w:cstheme="minorHAnsi"/>
          <w:color w:val="000000"/>
        </w:rPr>
        <w:t xml:space="preserve"> </w:t>
      </w:r>
      <w:proofErr w:type="spellStart"/>
      <w:r w:rsidRPr="00A8493D">
        <w:rPr>
          <w:rFonts w:cstheme="minorHAnsi"/>
          <w:color w:val="000000"/>
        </w:rPr>
        <w:t>Üzeri</w:t>
      </w:r>
      <w:proofErr w:type="spellEnd"/>
      <w:r w:rsidRPr="00A8493D">
        <w:rPr>
          <w:rFonts w:cstheme="minorHAnsi"/>
          <w:color w:val="000000"/>
        </w:rPr>
        <w:t xml:space="preserve">, </w:t>
      </w:r>
      <w:proofErr w:type="spellStart"/>
      <w:r w:rsidRPr="00A8493D">
        <w:rPr>
          <w:rFonts w:cstheme="minorHAnsi"/>
          <w:color w:val="000000"/>
        </w:rPr>
        <w:t>Çayırlı</w:t>
      </w:r>
      <w:proofErr w:type="spellEnd"/>
      <w:r w:rsidRPr="00A8493D">
        <w:rPr>
          <w:rFonts w:cstheme="minorHAnsi"/>
          <w:color w:val="000000"/>
        </w:rPr>
        <w:t>, Erzincan</w:t>
      </w:r>
    </w:p>
    <w:p w:rsidR="002B637C" w:rsidRPr="00A8493D" w:rsidRDefault="002B637C" w:rsidP="002B637C">
      <w:pPr>
        <w:pStyle w:val="ListeParagraf"/>
        <w:widowControl/>
        <w:numPr>
          <w:ilvl w:val="0"/>
          <w:numId w:val="5"/>
        </w:numPr>
        <w:tabs>
          <w:tab w:val="left" w:pos="1701"/>
          <w:tab w:val="left" w:pos="4536"/>
          <w:tab w:val="left" w:pos="4678"/>
        </w:tabs>
        <w:autoSpaceDE/>
        <w:autoSpaceDN/>
        <w:snapToGrid w:val="0"/>
        <w:spacing w:line="288" w:lineRule="auto"/>
        <w:contextualSpacing/>
        <w:rPr>
          <w:rFonts w:cstheme="minorHAnsi"/>
          <w:color w:val="000000"/>
        </w:rPr>
      </w:pPr>
      <w:r w:rsidRPr="00A8493D">
        <w:rPr>
          <w:rFonts w:cstheme="minorHAnsi"/>
          <w:color w:val="000000"/>
        </w:rPr>
        <w:t xml:space="preserve">Tercan </w:t>
      </w:r>
      <w:proofErr w:type="spellStart"/>
      <w:r w:rsidRPr="00A8493D">
        <w:rPr>
          <w:rFonts w:cstheme="minorHAnsi"/>
          <w:color w:val="000000"/>
        </w:rPr>
        <w:t>Teslim</w:t>
      </w:r>
      <w:proofErr w:type="spellEnd"/>
      <w:r w:rsidRPr="00A8493D">
        <w:rPr>
          <w:rFonts w:cstheme="minorHAnsi"/>
          <w:color w:val="000000"/>
        </w:rPr>
        <w:t xml:space="preserve"> </w:t>
      </w:r>
      <w:proofErr w:type="spellStart"/>
      <w:r w:rsidRPr="00A8493D">
        <w:rPr>
          <w:rFonts w:cstheme="minorHAnsi"/>
          <w:color w:val="000000"/>
        </w:rPr>
        <w:t>Noktası</w:t>
      </w:r>
      <w:proofErr w:type="spellEnd"/>
      <w:r w:rsidRPr="00A8493D">
        <w:rPr>
          <w:rFonts w:cstheme="minorHAnsi"/>
          <w:color w:val="000000"/>
        </w:rPr>
        <w:t xml:space="preserve"> </w:t>
      </w:r>
      <w:proofErr w:type="spellStart"/>
      <w:r w:rsidRPr="00A8493D">
        <w:rPr>
          <w:rFonts w:cstheme="minorHAnsi"/>
          <w:color w:val="000000"/>
        </w:rPr>
        <w:t>Adres</w:t>
      </w:r>
      <w:proofErr w:type="spellEnd"/>
      <w:r w:rsidRPr="00A8493D">
        <w:rPr>
          <w:rFonts w:cstheme="minorHAnsi"/>
          <w:color w:val="000000"/>
        </w:rPr>
        <w:tab/>
        <w:t>:</w:t>
      </w:r>
      <w:r w:rsidRPr="00A8493D">
        <w:rPr>
          <w:rFonts w:cstheme="minorHAnsi"/>
          <w:color w:val="000000"/>
        </w:rPr>
        <w:tab/>
      </w:r>
      <w:proofErr w:type="spellStart"/>
      <w:r w:rsidRPr="00A8493D">
        <w:rPr>
          <w:rFonts w:cstheme="minorHAnsi"/>
          <w:color w:val="000000"/>
        </w:rPr>
        <w:t>Yavuz</w:t>
      </w:r>
      <w:proofErr w:type="spellEnd"/>
      <w:r w:rsidRPr="00A8493D">
        <w:rPr>
          <w:rFonts w:cstheme="minorHAnsi"/>
          <w:color w:val="000000"/>
        </w:rPr>
        <w:t xml:space="preserve"> Selim </w:t>
      </w:r>
      <w:proofErr w:type="spellStart"/>
      <w:r w:rsidRPr="00A8493D">
        <w:rPr>
          <w:rFonts w:cstheme="minorHAnsi"/>
          <w:color w:val="000000"/>
        </w:rPr>
        <w:t>Mahallesi</w:t>
      </w:r>
      <w:proofErr w:type="spellEnd"/>
      <w:r w:rsidRPr="00A8493D">
        <w:rPr>
          <w:rFonts w:cstheme="minorHAnsi"/>
          <w:color w:val="000000"/>
        </w:rPr>
        <w:t xml:space="preserve">, </w:t>
      </w:r>
      <w:proofErr w:type="spellStart"/>
      <w:r w:rsidRPr="00A8493D">
        <w:rPr>
          <w:rFonts w:cstheme="minorHAnsi"/>
          <w:color w:val="000000"/>
        </w:rPr>
        <w:t>Karşıyaka</w:t>
      </w:r>
      <w:proofErr w:type="spellEnd"/>
      <w:r w:rsidRPr="00A8493D">
        <w:rPr>
          <w:rFonts w:cstheme="minorHAnsi"/>
          <w:color w:val="000000"/>
        </w:rPr>
        <w:t xml:space="preserve"> </w:t>
      </w:r>
      <w:proofErr w:type="spellStart"/>
      <w:r w:rsidRPr="00A8493D">
        <w:rPr>
          <w:rFonts w:cstheme="minorHAnsi"/>
          <w:color w:val="000000"/>
        </w:rPr>
        <w:t>Caddesi</w:t>
      </w:r>
      <w:proofErr w:type="spellEnd"/>
      <w:r w:rsidRPr="00A8493D">
        <w:rPr>
          <w:rFonts w:cstheme="minorHAnsi"/>
          <w:color w:val="000000"/>
        </w:rPr>
        <w:t>, No:5, Tercan, Erzincan</w:t>
      </w:r>
    </w:p>
    <w:p w:rsidR="005952E2" w:rsidRDefault="002B637C" w:rsidP="002B637C">
      <w:pPr>
        <w:pStyle w:val="ListeParagraf"/>
        <w:widowControl/>
        <w:numPr>
          <w:ilvl w:val="0"/>
          <w:numId w:val="5"/>
        </w:numPr>
        <w:tabs>
          <w:tab w:val="left" w:pos="1701"/>
          <w:tab w:val="left" w:pos="4536"/>
          <w:tab w:val="left" w:pos="4678"/>
        </w:tabs>
        <w:autoSpaceDE/>
        <w:autoSpaceDN/>
        <w:snapToGrid w:val="0"/>
        <w:spacing w:line="288" w:lineRule="auto"/>
        <w:contextualSpacing/>
        <w:rPr>
          <w:rFonts w:cstheme="minorHAnsi"/>
          <w:color w:val="000000"/>
        </w:rPr>
      </w:pPr>
      <w:proofErr w:type="spellStart"/>
      <w:r w:rsidRPr="00343D08">
        <w:rPr>
          <w:rFonts w:cstheme="minorHAnsi"/>
          <w:color w:val="000000"/>
        </w:rPr>
        <w:t>İliç</w:t>
      </w:r>
      <w:proofErr w:type="spellEnd"/>
      <w:r w:rsidRPr="00343D08">
        <w:rPr>
          <w:rFonts w:cstheme="minorHAnsi"/>
          <w:color w:val="000000"/>
        </w:rPr>
        <w:t xml:space="preserve"> </w:t>
      </w:r>
      <w:proofErr w:type="spellStart"/>
      <w:r w:rsidRPr="00343D08">
        <w:rPr>
          <w:rFonts w:cstheme="minorHAnsi"/>
          <w:color w:val="000000"/>
        </w:rPr>
        <w:t>Teslim</w:t>
      </w:r>
      <w:proofErr w:type="spellEnd"/>
      <w:r w:rsidRPr="00343D08">
        <w:rPr>
          <w:rFonts w:cstheme="minorHAnsi"/>
          <w:color w:val="000000"/>
        </w:rPr>
        <w:t xml:space="preserve"> </w:t>
      </w:r>
      <w:proofErr w:type="spellStart"/>
      <w:r w:rsidRPr="00343D08">
        <w:rPr>
          <w:rFonts w:cstheme="minorHAnsi"/>
          <w:color w:val="000000"/>
        </w:rPr>
        <w:t>Noktası</w:t>
      </w:r>
      <w:proofErr w:type="spellEnd"/>
      <w:r w:rsidRPr="00343D08">
        <w:rPr>
          <w:rFonts w:cstheme="minorHAnsi"/>
          <w:color w:val="000000"/>
        </w:rPr>
        <w:t xml:space="preserve"> </w:t>
      </w:r>
      <w:proofErr w:type="spellStart"/>
      <w:r w:rsidRPr="00343D08">
        <w:rPr>
          <w:rFonts w:cstheme="minorHAnsi"/>
          <w:color w:val="000000"/>
        </w:rPr>
        <w:t>Adres</w:t>
      </w:r>
      <w:proofErr w:type="spellEnd"/>
      <w:r w:rsidRPr="00343D08">
        <w:rPr>
          <w:rFonts w:cstheme="minorHAnsi"/>
          <w:color w:val="000000"/>
        </w:rPr>
        <w:tab/>
        <w:t>:</w:t>
      </w:r>
      <w:r w:rsidRPr="00343D08">
        <w:rPr>
          <w:rFonts w:cstheme="minorHAnsi"/>
          <w:color w:val="000000"/>
        </w:rPr>
        <w:tab/>
      </w:r>
      <w:r>
        <w:rPr>
          <w:rFonts w:cstheme="minorHAnsi"/>
          <w:color w:val="000000"/>
        </w:rPr>
        <w:t xml:space="preserve">İbrahim </w:t>
      </w:r>
      <w:proofErr w:type="spellStart"/>
      <w:r>
        <w:rPr>
          <w:rFonts w:cstheme="minorHAnsi"/>
          <w:color w:val="000000"/>
        </w:rPr>
        <w:t>Çeçen</w:t>
      </w:r>
      <w:proofErr w:type="spellEnd"/>
      <w:r>
        <w:rPr>
          <w:rFonts w:cstheme="minorHAnsi"/>
          <w:color w:val="000000"/>
        </w:rPr>
        <w:t xml:space="preserve"> </w:t>
      </w:r>
      <w:proofErr w:type="spellStart"/>
      <w:r w:rsidRPr="00A8493D">
        <w:rPr>
          <w:rFonts w:cstheme="minorHAnsi"/>
          <w:color w:val="000000"/>
        </w:rPr>
        <w:t>Mahallesi</w:t>
      </w:r>
      <w:proofErr w:type="spellEnd"/>
      <w:r w:rsidRPr="00A8493D">
        <w:rPr>
          <w:rFonts w:cstheme="minorHAnsi"/>
          <w:color w:val="000000"/>
        </w:rPr>
        <w:t xml:space="preserve">, </w:t>
      </w:r>
      <w:r>
        <w:rPr>
          <w:rFonts w:cstheme="minorHAnsi"/>
          <w:color w:val="000000"/>
        </w:rPr>
        <w:t xml:space="preserve">Halil Yıldırım </w:t>
      </w:r>
      <w:proofErr w:type="spellStart"/>
      <w:r>
        <w:rPr>
          <w:rFonts w:cstheme="minorHAnsi"/>
          <w:color w:val="000000"/>
        </w:rPr>
        <w:t>Caddesi</w:t>
      </w:r>
      <w:proofErr w:type="spellEnd"/>
      <w:r>
        <w:rPr>
          <w:rFonts w:cstheme="minorHAnsi"/>
          <w:color w:val="000000"/>
        </w:rPr>
        <w:t>, No:9</w:t>
      </w:r>
      <w:r w:rsidRPr="00A8493D">
        <w:rPr>
          <w:rFonts w:cstheme="minorHAnsi"/>
          <w:color w:val="000000"/>
        </w:rPr>
        <w:t xml:space="preserve">, </w:t>
      </w:r>
      <w:proofErr w:type="spellStart"/>
      <w:r w:rsidRPr="00A8493D">
        <w:rPr>
          <w:rFonts w:cstheme="minorHAnsi"/>
          <w:color w:val="000000"/>
        </w:rPr>
        <w:t>İliç</w:t>
      </w:r>
      <w:proofErr w:type="spellEnd"/>
      <w:r w:rsidRPr="00A8493D">
        <w:rPr>
          <w:rFonts w:cstheme="minorHAnsi"/>
          <w:color w:val="000000"/>
        </w:rPr>
        <w:t>, Erzincan</w:t>
      </w:r>
    </w:p>
    <w:p w:rsidR="002B637C" w:rsidRPr="002B637C" w:rsidRDefault="002B637C" w:rsidP="002B637C">
      <w:pPr>
        <w:pStyle w:val="ListeParagraf"/>
        <w:widowControl/>
        <w:tabs>
          <w:tab w:val="left" w:pos="1701"/>
          <w:tab w:val="left" w:pos="4536"/>
          <w:tab w:val="left" w:pos="4678"/>
        </w:tabs>
        <w:autoSpaceDE/>
        <w:autoSpaceDN/>
        <w:snapToGrid w:val="0"/>
        <w:spacing w:line="288" w:lineRule="auto"/>
        <w:ind w:left="1082" w:firstLine="0"/>
        <w:contextualSpacing/>
        <w:rPr>
          <w:rFonts w:cstheme="minorHAnsi"/>
          <w:color w:val="000000"/>
        </w:rPr>
      </w:pPr>
    </w:p>
    <w:tbl>
      <w:tblPr>
        <w:tblW w:w="7361" w:type="dxa"/>
        <w:jc w:val="center"/>
        <w:tblCellMar>
          <w:left w:w="70" w:type="dxa"/>
          <w:right w:w="70" w:type="dxa"/>
        </w:tblCellMar>
        <w:tblLook w:val="04A0" w:firstRow="1" w:lastRow="0" w:firstColumn="1" w:lastColumn="0" w:noHBand="0" w:noVBand="1"/>
      </w:tblPr>
      <w:tblGrid>
        <w:gridCol w:w="1109"/>
        <w:gridCol w:w="1716"/>
        <w:gridCol w:w="1560"/>
        <w:gridCol w:w="1417"/>
        <w:gridCol w:w="1559"/>
      </w:tblGrid>
      <w:tr w:rsidR="002B637C" w:rsidRPr="002B637C" w:rsidTr="002B637C">
        <w:trPr>
          <w:trHeight w:val="315"/>
          <w:jc w:val="center"/>
        </w:trPr>
        <w:tc>
          <w:tcPr>
            <w:tcW w:w="11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YIL</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AY</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MİKTAR (</w:t>
            </w:r>
            <w:proofErr w:type="spellStart"/>
            <w:r w:rsidRPr="002B637C">
              <w:rPr>
                <w:rFonts w:eastAsia="Times New Roman" w:cs="Calibri"/>
                <w:b/>
                <w:bCs/>
                <w:color w:val="000000"/>
                <w:sz w:val="20"/>
                <w:szCs w:val="20"/>
                <w:lang w:val="tr-TR" w:eastAsia="tr-TR"/>
              </w:rPr>
              <w:t>kWh</w:t>
            </w:r>
            <w:proofErr w:type="spellEnd"/>
            <w:r w:rsidRPr="002B637C">
              <w:rPr>
                <w:rFonts w:eastAsia="Times New Roman" w:cs="Calibri"/>
                <w:b/>
                <w:bCs/>
                <w:color w:val="000000"/>
                <w:sz w:val="20"/>
                <w:szCs w:val="20"/>
                <w:lang w:val="tr-TR" w:eastAsia="tr-TR"/>
              </w:rPr>
              <w:t>)</w:t>
            </w:r>
          </w:p>
        </w:tc>
      </w:tr>
      <w:tr w:rsidR="002B637C" w:rsidRPr="002B637C" w:rsidTr="002B637C">
        <w:trPr>
          <w:trHeight w:val="315"/>
          <w:jc w:val="center"/>
        </w:trPr>
        <w:tc>
          <w:tcPr>
            <w:tcW w:w="1109" w:type="dxa"/>
            <w:vMerge/>
            <w:tcBorders>
              <w:top w:val="single" w:sz="8" w:space="0" w:color="auto"/>
              <w:left w:val="single" w:sz="8" w:space="0" w:color="auto"/>
              <w:bottom w:val="single" w:sz="8" w:space="0" w:color="000000"/>
              <w:right w:val="single" w:sz="8" w:space="0" w:color="auto"/>
            </w:tcBorders>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ÇAYIRLI</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TERCAN</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İLİÇ</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TEMMUZ</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154.082</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184.728</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1.234.510</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AĞUSTOS</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163.116</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183.581</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1.223.657</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EYLÜL</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314.282</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283.614</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1.234.926</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EKİM</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826.188</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KASIM</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1.089.005</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ARALIK</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2.347.683</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TOPLAM</w:t>
            </w:r>
          </w:p>
        </w:tc>
        <w:tc>
          <w:tcPr>
            <w:tcW w:w="1560"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631.480</w:t>
            </w:r>
          </w:p>
        </w:tc>
        <w:tc>
          <w:tcPr>
            <w:tcW w:w="1417"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651.922</w:t>
            </w:r>
          </w:p>
        </w:tc>
        <w:tc>
          <w:tcPr>
            <w:tcW w:w="1559"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7.955.970</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OCAK</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2.091.099</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ŞUBAT</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1.602.668</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MART</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1.254.545</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NİSAN</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60.778</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MAYIS</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bookmarkStart w:id="0" w:name="_GoBack"/>
            <w:bookmarkEnd w:id="0"/>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459.691</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color w:val="000000"/>
                <w:sz w:val="20"/>
                <w:szCs w:val="20"/>
                <w:lang w:val="tr-TR" w:eastAsia="tr-TR"/>
              </w:rPr>
            </w:pPr>
            <w:r w:rsidRPr="002B637C">
              <w:rPr>
                <w:rFonts w:eastAsia="Times New Roman" w:cs="Calibri"/>
                <w:color w:val="000000"/>
                <w:sz w:val="20"/>
                <w:szCs w:val="20"/>
                <w:lang w:val="tr-TR" w:eastAsia="tr-TR"/>
              </w:rPr>
              <w:t>HAZİRAN</w:t>
            </w:r>
          </w:p>
        </w:tc>
        <w:tc>
          <w:tcPr>
            <w:tcW w:w="1560"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color w:val="000000"/>
                <w:sz w:val="20"/>
                <w:szCs w:val="20"/>
                <w:lang w:val="tr-TR" w:eastAsia="tr-TR"/>
              </w:rPr>
            </w:pPr>
            <w:r w:rsidRPr="002B637C">
              <w:rPr>
                <w:rFonts w:eastAsia="Times New Roman" w:cs="Calibri"/>
                <w:color w:val="000000"/>
                <w:sz w:val="20"/>
                <w:szCs w:val="20"/>
                <w:lang w:val="tr-TR" w:eastAsia="tr-TR"/>
              </w:rPr>
              <w:t>1.068.712</w:t>
            </w:r>
          </w:p>
        </w:tc>
      </w:tr>
      <w:tr w:rsidR="002B637C" w:rsidRPr="002B637C" w:rsidTr="002B637C">
        <w:trPr>
          <w:trHeight w:val="315"/>
          <w:jc w:val="center"/>
        </w:trPr>
        <w:tc>
          <w:tcPr>
            <w:tcW w:w="1109" w:type="dxa"/>
            <w:tcBorders>
              <w:top w:val="nil"/>
              <w:left w:val="single" w:sz="8" w:space="0" w:color="auto"/>
              <w:bottom w:val="single" w:sz="8" w:space="0" w:color="auto"/>
              <w:right w:val="single" w:sz="8" w:space="0" w:color="auto"/>
            </w:tcBorders>
            <w:shd w:val="clear" w:color="000000" w:fill="9BC2E6"/>
            <w:noWrap/>
            <w:vAlign w:val="center"/>
            <w:hideMark/>
          </w:tcPr>
          <w:p w:rsidR="002B637C" w:rsidRPr="002B637C" w:rsidRDefault="00827C9D" w:rsidP="002B637C">
            <w:pPr>
              <w:widowControl/>
              <w:autoSpaceDE/>
              <w:autoSpaceDN/>
              <w:jc w:val="center"/>
              <w:rPr>
                <w:rFonts w:eastAsia="Times New Roman" w:cs="Calibri"/>
                <w:b/>
                <w:bCs/>
                <w:color w:val="000000"/>
                <w:sz w:val="20"/>
                <w:szCs w:val="20"/>
                <w:lang w:val="tr-TR" w:eastAsia="tr-TR"/>
              </w:rPr>
            </w:pPr>
            <w:r>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TOPLAM</w:t>
            </w:r>
          </w:p>
        </w:tc>
        <w:tc>
          <w:tcPr>
            <w:tcW w:w="1560"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0</w:t>
            </w:r>
          </w:p>
        </w:tc>
        <w:tc>
          <w:tcPr>
            <w:tcW w:w="1417"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0</w:t>
            </w:r>
          </w:p>
        </w:tc>
        <w:tc>
          <w:tcPr>
            <w:tcW w:w="1559" w:type="dxa"/>
            <w:tcBorders>
              <w:top w:val="nil"/>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6.537.493</w:t>
            </w:r>
          </w:p>
        </w:tc>
      </w:tr>
      <w:tr w:rsidR="002B637C" w:rsidRPr="002B637C" w:rsidTr="002B637C">
        <w:trPr>
          <w:trHeight w:val="330"/>
          <w:jc w:val="center"/>
        </w:trPr>
        <w:tc>
          <w:tcPr>
            <w:tcW w:w="1109"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p>
        </w:tc>
        <w:tc>
          <w:tcPr>
            <w:tcW w:w="1716"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c>
          <w:tcPr>
            <w:tcW w:w="1560"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c>
          <w:tcPr>
            <w:tcW w:w="1417"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c>
          <w:tcPr>
            <w:tcW w:w="1559"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r>
      <w:tr w:rsidR="002B637C" w:rsidRPr="002B637C" w:rsidTr="002B637C">
        <w:trPr>
          <w:trHeight w:val="315"/>
          <w:jc w:val="center"/>
        </w:trPr>
        <w:tc>
          <w:tcPr>
            <w:tcW w:w="11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GENEL</w:t>
            </w:r>
          </w:p>
        </w:tc>
        <w:tc>
          <w:tcPr>
            <w:tcW w:w="1716" w:type="dxa"/>
            <w:tcBorders>
              <w:top w:val="single" w:sz="8" w:space="0" w:color="auto"/>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TOPLAM</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631.480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651.922</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14.493.462</w:t>
            </w:r>
          </w:p>
        </w:tc>
      </w:tr>
      <w:tr w:rsidR="002B637C" w:rsidRPr="002B637C" w:rsidTr="002B637C">
        <w:trPr>
          <w:trHeight w:val="330"/>
          <w:jc w:val="center"/>
        </w:trPr>
        <w:tc>
          <w:tcPr>
            <w:tcW w:w="1109"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p>
        </w:tc>
        <w:tc>
          <w:tcPr>
            <w:tcW w:w="1716"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c>
          <w:tcPr>
            <w:tcW w:w="1560"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c>
          <w:tcPr>
            <w:tcW w:w="1417"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c>
          <w:tcPr>
            <w:tcW w:w="1559"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r>
      <w:tr w:rsidR="002B637C" w:rsidRPr="002B637C" w:rsidTr="002B637C">
        <w:trPr>
          <w:trHeight w:val="330"/>
          <w:jc w:val="center"/>
        </w:trPr>
        <w:tc>
          <w:tcPr>
            <w:tcW w:w="1109"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SÖZLEŞME</w:t>
            </w:r>
          </w:p>
        </w:tc>
        <w:tc>
          <w:tcPr>
            <w:tcW w:w="1716" w:type="dxa"/>
            <w:tcBorders>
              <w:top w:val="single" w:sz="8" w:space="0" w:color="auto"/>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TOPLAMI (</w:t>
            </w:r>
            <w:proofErr w:type="spellStart"/>
            <w:r w:rsidRPr="002B637C">
              <w:rPr>
                <w:rFonts w:eastAsia="Times New Roman" w:cs="Calibri"/>
                <w:b/>
                <w:bCs/>
                <w:color w:val="000000"/>
                <w:sz w:val="20"/>
                <w:szCs w:val="20"/>
                <w:lang w:val="tr-TR" w:eastAsia="tr-TR"/>
              </w:rPr>
              <w:t>kWh</w:t>
            </w:r>
            <w:proofErr w:type="spellEnd"/>
            <w:r w:rsidRPr="002B637C">
              <w:rPr>
                <w:rFonts w:eastAsia="Times New Roman" w:cs="Calibri"/>
                <w:b/>
                <w:bCs/>
                <w:color w:val="000000"/>
                <w:sz w:val="20"/>
                <w:szCs w:val="20"/>
                <w:lang w:val="tr-TR" w:eastAsia="tr-TR"/>
              </w:rPr>
              <w:t>)</w:t>
            </w:r>
          </w:p>
        </w:tc>
        <w:tc>
          <w:tcPr>
            <w:tcW w:w="1560" w:type="dxa"/>
            <w:tcBorders>
              <w:top w:val="single" w:sz="8" w:space="0" w:color="auto"/>
              <w:left w:val="nil"/>
              <w:bottom w:val="single" w:sz="8" w:space="0" w:color="auto"/>
              <w:right w:val="single" w:sz="8" w:space="0" w:color="auto"/>
            </w:tcBorders>
            <w:shd w:val="clear" w:color="000000" w:fill="9BC2E6"/>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r w:rsidRPr="002B637C">
              <w:rPr>
                <w:rFonts w:eastAsia="Times New Roman" w:cs="Calibri"/>
                <w:b/>
                <w:bCs/>
                <w:color w:val="000000"/>
                <w:sz w:val="20"/>
                <w:szCs w:val="20"/>
                <w:lang w:val="tr-TR" w:eastAsia="tr-TR"/>
              </w:rPr>
              <w:t>15.776.865</w:t>
            </w:r>
          </w:p>
        </w:tc>
        <w:tc>
          <w:tcPr>
            <w:tcW w:w="1417"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jc w:val="center"/>
              <w:rPr>
                <w:rFonts w:eastAsia="Times New Roman" w:cs="Calibri"/>
                <w:b/>
                <w:bCs/>
                <w:color w:val="000000"/>
                <w:sz w:val="20"/>
                <w:szCs w:val="20"/>
                <w:lang w:val="tr-TR" w:eastAsia="tr-TR"/>
              </w:rPr>
            </w:pPr>
          </w:p>
        </w:tc>
        <w:tc>
          <w:tcPr>
            <w:tcW w:w="1559" w:type="dxa"/>
            <w:tcBorders>
              <w:top w:val="nil"/>
              <w:left w:val="nil"/>
              <w:bottom w:val="nil"/>
              <w:right w:val="nil"/>
            </w:tcBorders>
            <w:shd w:val="clear" w:color="auto" w:fill="auto"/>
            <w:noWrap/>
            <w:vAlign w:val="center"/>
            <w:hideMark/>
          </w:tcPr>
          <w:p w:rsidR="002B637C" w:rsidRPr="002B637C" w:rsidRDefault="002B637C" w:rsidP="002B637C">
            <w:pPr>
              <w:widowControl/>
              <w:autoSpaceDE/>
              <w:autoSpaceDN/>
              <w:rPr>
                <w:rFonts w:ascii="Times New Roman" w:eastAsia="Times New Roman" w:hAnsi="Times New Roman" w:cs="Times New Roman"/>
                <w:sz w:val="20"/>
                <w:szCs w:val="20"/>
                <w:lang w:val="tr-TR" w:eastAsia="tr-TR"/>
              </w:rPr>
            </w:pPr>
          </w:p>
        </w:tc>
      </w:tr>
    </w:tbl>
    <w:p w:rsidR="00145087" w:rsidRDefault="00145087">
      <w:pPr>
        <w:pStyle w:val="GvdeMetni"/>
        <w:spacing w:before="9"/>
        <w:ind w:left="0"/>
        <w:rPr>
          <w:sz w:val="23"/>
        </w:rPr>
      </w:pPr>
    </w:p>
    <w:p w:rsidR="001404E0" w:rsidRDefault="001404E0"/>
    <w:p w:rsidR="00145087" w:rsidRDefault="001404E0">
      <w:pPr>
        <w:rPr>
          <w:rFonts w:ascii="Times New Roman"/>
          <w:sz w:val="18"/>
        </w:rPr>
        <w:sectPr w:rsidR="00145087">
          <w:pgSz w:w="11900" w:h="16840"/>
          <w:pgMar w:top="1600" w:right="1300" w:bottom="960" w:left="1260" w:header="0" w:footer="777" w:gutter="0"/>
          <w:cols w:space="708"/>
        </w:sectPr>
      </w:pPr>
      <w:proofErr w:type="spellStart"/>
      <w:r w:rsidRPr="00EE4B77">
        <w:t>Toplam</w:t>
      </w:r>
      <w:proofErr w:type="spellEnd"/>
      <w:r w:rsidRPr="00EE4B77">
        <w:t xml:space="preserve"> </w:t>
      </w:r>
      <w:proofErr w:type="spellStart"/>
      <w:r w:rsidRPr="00EE4B77">
        <w:t>alım</w:t>
      </w:r>
      <w:proofErr w:type="spellEnd"/>
      <w:r w:rsidRPr="00EE4B77">
        <w:t xml:space="preserve"> </w:t>
      </w:r>
      <w:proofErr w:type="spellStart"/>
      <w:r w:rsidRPr="00EE4B77">
        <w:t>miktarı</w:t>
      </w:r>
      <w:proofErr w:type="spellEnd"/>
      <w:r w:rsidRPr="00EE4B77">
        <w:t xml:space="preserve"> </w:t>
      </w:r>
      <w:r w:rsidR="002B637C" w:rsidRPr="002B637C">
        <w:rPr>
          <w:rFonts w:eastAsia="Calibri"/>
          <w:b/>
        </w:rPr>
        <w:t>15.776.865</w:t>
      </w:r>
      <w:r w:rsidR="002B637C">
        <w:rPr>
          <w:rFonts w:eastAsia="Calibri"/>
          <w:b/>
        </w:rPr>
        <w:t xml:space="preserve"> </w:t>
      </w:r>
      <w:r w:rsidRPr="00B73B0E">
        <w:rPr>
          <w:rFonts w:eastAsia="Calibri"/>
          <w:b/>
        </w:rPr>
        <w:t>kWh</w:t>
      </w:r>
      <w:r w:rsidRPr="00B73B0E">
        <w:rPr>
          <w:rFonts w:eastAsia="Calibri"/>
        </w:rPr>
        <w:t xml:space="preserve"> </w:t>
      </w:r>
      <w:proofErr w:type="spellStart"/>
      <w:r w:rsidRPr="00EE4B77">
        <w:t>olacaktır</w:t>
      </w:r>
      <w:proofErr w:type="spellEnd"/>
      <w:r w:rsidRPr="00EE4B77">
        <w:t>.</w:t>
      </w: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BE" w:rsidRDefault="00027BBE">
      <w:r>
        <w:separator/>
      </w:r>
    </w:p>
  </w:endnote>
  <w:endnote w:type="continuationSeparator" w:id="0">
    <w:p w:rsidR="00027BBE" w:rsidRDefault="000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827C9D">
                            <w:rPr>
                              <w:b/>
                              <w:noProof/>
                              <w:sz w:val="18"/>
                            </w:rPr>
                            <w:t>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827C9D">
                      <w:rPr>
                        <w:b/>
                        <w:noProof/>
                        <w:sz w:val="18"/>
                      </w:rPr>
                      <w:t>1</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BE" w:rsidRDefault="00027BBE">
      <w:r>
        <w:separator/>
      </w:r>
    </w:p>
  </w:footnote>
  <w:footnote w:type="continuationSeparator" w:id="0">
    <w:p w:rsidR="00027BBE" w:rsidRDefault="0002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tentative="1">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2DCF0DAC"/>
    <w:multiLevelType w:val="hybridMultilevel"/>
    <w:tmpl w:val="5FC8D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4"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5"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6"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abstractNum w:abstractNumId="8" w15:restartNumberingAfterBreak="0">
    <w:nsid w:val="7BEA21DE"/>
    <w:multiLevelType w:val="multilevel"/>
    <w:tmpl w:val="94B2FDF2"/>
    <w:lvl w:ilvl="0">
      <w:start w:val="1"/>
      <w:numFmt w:val="lowerLetter"/>
      <w:lvlText w:val="%1."/>
      <w:lvlJc w:val="left"/>
      <w:pPr>
        <w:ind w:left="1466" w:hanging="360"/>
      </w:pPr>
    </w:lvl>
    <w:lvl w:ilvl="1" w:tentative="1">
      <w:start w:val="1"/>
      <w:numFmt w:val="decimal"/>
      <w:lvlText w:val="%2."/>
      <w:lvlJc w:val="left"/>
      <w:pPr>
        <w:tabs>
          <w:tab w:val="num" w:pos="2186"/>
        </w:tabs>
        <w:ind w:left="2186" w:hanging="360"/>
      </w:pPr>
    </w:lvl>
    <w:lvl w:ilvl="2" w:tentative="1">
      <w:start w:val="1"/>
      <w:numFmt w:val="decimal"/>
      <w:lvlText w:val="%3."/>
      <w:lvlJc w:val="left"/>
      <w:pPr>
        <w:tabs>
          <w:tab w:val="num" w:pos="2906"/>
        </w:tabs>
        <w:ind w:left="2906" w:hanging="360"/>
      </w:pPr>
    </w:lvl>
    <w:lvl w:ilvl="3" w:tentative="1">
      <w:start w:val="1"/>
      <w:numFmt w:val="decimal"/>
      <w:lvlText w:val="%4."/>
      <w:lvlJc w:val="left"/>
      <w:pPr>
        <w:tabs>
          <w:tab w:val="num" w:pos="3626"/>
        </w:tabs>
        <w:ind w:left="3626" w:hanging="360"/>
      </w:pPr>
    </w:lvl>
    <w:lvl w:ilvl="4" w:tentative="1">
      <w:start w:val="1"/>
      <w:numFmt w:val="decimal"/>
      <w:lvlText w:val="%5."/>
      <w:lvlJc w:val="left"/>
      <w:pPr>
        <w:tabs>
          <w:tab w:val="num" w:pos="4346"/>
        </w:tabs>
        <w:ind w:left="4346" w:hanging="360"/>
      </w:pPr>
    </w:lvl>
    <w:lvl w:ilvl="5" w:tentative="1">
      <w:start w:val="1"/>
      <w:numFmt w:val="decimal"/>
      <w:lvlText w:val="%6."/>
      <w:lvlJc w:val="left"/>
      <w:pPr>
        <w:tabs>
          <w:tab w:val="num" w:pos="5066"/>
        </w:tabs>
        <w:ind w:left="5066" w:hanging="360"/>
      </w:pPr>
    </w:lvl>
    <w:lvl w:ilvl="6" w:tentative="1">
      <w:start w:val="1"/>
      <w:numFmt w:val="decimal"/>
      <w:lvlText w:val="%7."/>
      <w:lvlJc w:val="left"/>
      <w:pPr>
        <w:tabs>
          <w:tab w:val="num" w:pos="5786"/>
        </w:tabs>
        <w:ind w:left="5786" w:hanging="360"/>
      </w:pPr>
    </w:lvl>
    <w:lvl w:ilvl="7" w:tentative="1">
      <w:start w:val="1"/>
      <w:numFmt w:val="decimal"/>
      <w:lvlText w:val="%8."/>
      <w:lvlJc w:val="left"/>
      <w:pPr>
        <w:tabs>
          <w:tab w:val="num" w:pos="6506"/>
        </w:tabs>
        <w:ind w:left="6506" w:hanging="360"/>
      </w:pPr>
    </w:lvl>
    <w:lvl w:ilvl="8" w:tentative="1">
      <w:start w:val="1"/>
      <w:numFmt w:val="decimal"/>
      <w:lvlText w:val="%9."/>
      <w:lvlJc w:val="left"/>
      <w:pPr>
        <w:tabs>
          <w:tab w:val="num" w:pos="7226"/>
        </w:tabs>
        <w:ind w:left="7226" w:hanging="360"/>
      </w:pPr>
    </w:lvl>
  </w:abstractNum>
  <w:num w:numId="1">
    <w:abstractNumId w:val="7"/>
  </w:num>
  <w:num w:numId="2">
    <w:abstractNumId w:val="3"/>
  </w:num>
  <w:num w:numId="3">
    <w:abstractNumId w:val="5"/>
  </w:num>
  <w:num w:numId="4">
    <w:abstractNumId w:val="4"/>
  </w:num>
  <w:num w:numId="5">
    <w:abstractNumId w:val="0"/>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27BBE"/>
    <w:rsid w:val="00036608"/>
    <w:rsid w:val="000D4A56"/>
    <w:rsid w:val="000F1D8D"/>
    <w:rsid w:val="001404E0"/>
    <w:rsid w:val="00145087"/>
    <w:rsid w:val="0017640B"/>
    <w:rsid w:val="00244099"/>
    <w:rsid w:val="00253BB1"/>
    <w:rsid w:val="002822C4"/>
    <w:rsid w:val="00292F68"/>
    <w:rsid w:val="002B637C"/>
    <w:rsid w:val="00360919"/>
    <w:rsid w:val="003B4768"/>
    <w:rsid w:val="00493E9B"/>
    <w:rsid w:val="004D07A7"/>
    <w:rsid w:val="004F7EB7"/>
    <w:rsid w:val="00594E3D"/>
    <w:rsid w:val="005952E2"/>
    <w:rsid w:val="005D41F3"/>
    <w:rsid w:val="00745EFD"/>
    <w:rsid w:val="0081274A"/>
    <w:rsid w:val="00827C9D"/>
    <w:rsid w:val="00892987"/>
    <w:rsid w:val="009F256B"/>
    <w:rsid w:val="00A14515"/>
    <w:rsid w:val="00A74A54"/>
    <w:rsid w:val="00AA34EF"/>
    <w:rsid w:val="00AB34E4"/>
    <w:rsid w:val="00B752B9"/>
    <w:rsid w:val="00C254B0"/>
    <w:rsid w:val="00CC7A13"/>
    <w:rsid w:val="00D023E1"/>
    <w:rsid w:val="00D33416"/>
    <w:rsid w:val="00D54A21"/>
    <w:rsid w:val="00DB4935"/>
    <w:rsid w:val="00E80BF8"/>
    <w:rsid w:val="00E971D2"/>
    <w:rsid w:val="00EC0988"/>
    <w:rsid w:val="00F10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22642"/>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3081</Words>
  <Characters>17562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3</cp:revision>
  <dcterms:created xsi:type="dcterms:W3CDTF">2022-05-27T10:09:00Z</dcterms:created>
  <dcterms:modified xsi:type="dcterms:W3CDTF">2022-06-03T06:26:00Z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