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5"/>
        <w:gridCol w:w="1062"/>
        <w:gridCol w:w="1060"/>
        <w:gridCol w:w="1060"/>
        <w:gridCol w:w="1060"/>
        <w:gridCol w:w="1060"/>
        <w:gridCol w:w="1060"/>
        <w:gridCol w:w="1060"/>
        <w:gridCol w:w="1665"/>
      </w:tblGrid>
      <w:tr w:rsidR="0082510D" w:rsidRPr="0082510D" w:rsidTr="0082510D">
        <w:trPr>
          <w:trHeight w:val="30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2510D" w:rsidRPr="0082510D" w:rsidTr="0082510D">
        <w:trPr>
          <w:trHeight w:val="315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10D" w:rsidRPr="0082510D" w:rsidRDefault="0082510D" w:rsidP="008251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2510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  <w:t>ENERYA/ İÇ TESİSAT MÜDÜRLÜĞÜNE        TARİH:…../…../…….</w:t>
            </w:r>
          </w:p>
        </w:tc>
      </w:tr>
      <w:tr w:rsidR="0082510D" w:rsidRPr="0082510D" w:rsidTr="0082510D">
        <w:trPr>
          <w:trHeight w:val="30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10D" w:rsidRPr="0082510D" w:rsidRDefault="0082510D" w:rsidP="008251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tr-TR"/>
              </w:rPr>
            </w:pPr>
          </w:p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tr-TR"/>
              </w:rPr>
            </w:pPr>
          </w:p>
        </w:tc>
      </w:tr>
      <w:tr w:rsidR="0082510D" w:rsidRPr="0082510D" w:rsidTr="0082510D">
        <w:trPr>
          <w:trHeight w:val="315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2510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  <w:t>KONU: Sertifikalı Firmanın- Sertifikasını Sona Erdirmesi Hakkında</w:t>
            </w:r>
          </w:p>
        </w:tc>
      </w:tr>
      <w:tr w:rsidR="0082510D" w:rsidRPr="0082510D" w:rsidTr="0082510D">
        <w:trPr>
          <w:trHeight w:val="8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tr-TR"/>
              </w:rPr>
            </w:pPr>
          </w:p>
        </w:tc>
      </w:tr>
      <w:tr w:rsidR="0082510D" w:rsidRPr="0082510D" w:rsidTr="0082510D">
        <w:trPr>
          <w:trHeight w:val="300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r w:rsidRPr="0082510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DİLEKÇE VE TAAHHÜT</w:t>
            </w:r>
          </w:p>
        </w:tc>
      </w:tr>
      <w:tr w:rsidR="0082510D" w:rsidRPr="0082510D" w:rsidTr="0082510D">
        <w:trPr>
          <w:trHeight w:val="300"/>
        </w:trPr>
        <w:tc>
          <w:tcPr>
            <w:tcW w:w="963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r w:rsidRPr="0082510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Sertifikayı Veren Dağıtım Şirketi: ENERYA …………………….. Gaz Dağıtım</w:t>
            </w:r>
            <w:r w:rsidR="008F48F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82510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A.Ş.</w:t>
            </w:r>
          </w:p>
        </w:tc>
      </w:tr>
      <w:tr w:rsidR="0082510D" w:rsidRPr="0082510D" w:rsidTr="0082510D">
        <w:trPr>
          <w:trHeight w:val="300"/>
        </w:trPr>
        <w:tc>
          <w:tcPr>
            <w:tcW w:w="963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r w:rsidRPr="0082510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Sertifika Müşteri No: ………………………………………………..</w:t>
            </w:r>
          </w:p>
        </w:tc>
      </w:tr>
      <w:tr w:rsidR="0082510D" w:rsidRPr="0082510D" w:rsidTr="0082510D">
        <w:trPr>
          <w:trHeight w:val="300"/>
        </w:trPr>
        <w:tc>
          <w:tcPr>
            <w:tcW w:w="963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r w:rsidRPr="0082510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Veriliş Tarihi: …………………………………………………………..</w:t>
            </w:r>
          </w:p>
        </w:tc>
      </w:tr>
      <w:tr w:rsidR="0082510D" w:rsidRPr="0082510D" w:rsidTr="0082510D">
        <w:trPr>
          <w:trHeight w:val="300"/>
        </w:trPr>
        <w:tc>
          <w:tcPr>
            <w:tcW w:w="963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r w:rsidRPr="0082510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Sertifikayı Sonlandırmak İçin Başvuru Tarihi: …………………………………………………</w:t>
            </w:r>
          </w:p>
        </w:tc>
      </w:tr>
      <w:tr w:rsidR="0082510D" w:rsidRPr="0082510D" w:rsidTr="0082510D">
        <w:trPr>
          <w:trHeight w:val="300"/>
        </w:trPr>
        <w:tc>
          <w:tcPr>
            <w:tcW w:w="963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r w:rsidRPr="0082510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Sona Erdirme Tarihi: …………………………………(Başvuru tarihi+90 gün)</w:t>
            </w:r>
          </w:p>
        </w:tc>
      </w:tr>
      <w:tr w:rsidR="0082510D" w:rsidRPr="0082510D" w:rsidTr="0082510D">
        <w:trPr>
          <w:trHeight w:val="300"/>
        </w:trPr>
        <w:tc>
          <w:tcPr>
            <w:tcW w:w="1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2510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2510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2510D" w:rsidRPr="0082510D" w:rsidTr="0082510D">
        <w:trPr>
          <w:trHeight w:val="300"/>
        </w:trPr>
        <w:tc>
          <w:tcPr>
            <w:tcW w:w="963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2510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82510D" w:rsidRPr="0082510D" w:rsidTr="0082510D">
        <w:trPr>
          <w:trHeight w:val="300"/>
        </w:trPr>
        <w:tc>
          <w:tcPr>
            <w:tcW w:w="9639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r w:rsidRPr="0082510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gerekçesi ile sert</w:t>
            </w:r>
            <w:r w:rsidR="008F48F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i</w:t>
            </w:r>
            <w:r w:rsidRPr="0082510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fikamızı sona erdirmek istiyoruz. Dilekçemiz kapsamında sunmuş olduğumuz bilgi ve belgelerin doğru olduğunu, sertifikamızın sona erdirilecek olması nedeni ile, sona erme tarihinden itibaren sert</w:t>
            </w:r>
            <w:r w:rsidR="008F48F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i</w:t>
            </w:r>
            <w:r w:rsidRPr="0082510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fikadan kaynaklanan yükümlülüklere ilişkin her türlü sorum</w:t>
            </w:r>
            <w:r w:rsidR="008F48F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l</w:t>
            </w:r>
            <w:r w:rsidRPr="0082510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uluğun tarafımıza ait olacağını kabul, beyan ve taahhüt ederiz. Başvurumuzun kabulü ve sertifikamızın sona erdirilmesini arz ederiz.</w:t>
            </w:r>
          </w:p>
        </w:tc>
      </w:tr>
      <w:tr w:rsidR="0082510D" w:rsidRPr="0082510D" w:rsidTr="0082510D">
        <w:trPr>
          <w:trHeight w:val="300"/>
        </w:trPr>
        <w:tc>
          <w:tcPr>
            <w:tcW w:w="9639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2510D" w:rsidRPr="0082510D" w:rsidTr="0082510D">
        <w:trPr>
          <w:trHeight w:val="300"/>
        </w:trPr>
        <w:tc>
          <w:tcPr>
            <w:tcW w:w="9639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2510D" w:rsidRPr="0082510D" w:rsidTr="0082510D">
        <w:trPr>
          <w:trHeight w:val="300"/>
        </w:trPr>
        <w:tc>
          <w:tcPr>
            <w:tcW w:w="9639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2510D" w:rsidRPr="0082510D" w:rsidTr="0082510D">
        <w:trPr>
          <w:trHeight w:val="281"/>
        </w:trPr>
        <w:tc>
          <w:tcPr>
            <w:tcW w:w="9639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2510D" w:rsidRPr="0082510D" w:rsidTr="0082510D">
        <w:trPr>
          <w:trHeight w:val="315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2510D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tr-TR"/>
              </w:rPr>
              <w:t>FİRMA VE YETKİLİLERİ</w:t>
            </w:r>
          </w:p>
        </w:tc>
      </w:tr>
      <w:tr w:rsidR="0082510D" w:rsidRPr="0082510D" w:rsidTr="0082510D">
        <w:trPr>
          <w:trHeight w:val="300"/>
        </w:trPr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2510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r w:rsidRPr="0082510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r w:rsidRPr="0082510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r w:rsidRPr="0082510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r w:rsidRPr="0082510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r w:rsidRPr="0082510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r w:rsidRPr="0082510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r w:rsidRPr="0082510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r w:rsidRPr="0082510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2510D" w:rsidRPr="0082510D" w:rsidTr="0082510D">
        <w:trPr>
          <w:trHeight w:val="300"/>
        </w:trPr>
        <w:tc>
          <w:tcPr>
            <w:tcW w:w="963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2510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Gerçek kişi ise, adı ve soyadı: </w:t>
            </w:r>
            <w:r w:rsidRPr="0082510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……………………………………………………………………………………..</w:t>
            </w:r>
          </w:p>
        </w:tc>
      </w:tr>
      <w:tr w:rsidR="0082510D" w:rsidRPr="0082510D" w:rsidTr="0082510D">
        <w:trPr>
          <w:trHeight w:val="390"/>
        </w:trPr>
        <w:tc>
          <w:tcPr>
            <w:tcW w:w="9639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2510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Tüzel kişi ise, ticaret unvanı: </w:t>
            </w:r>
            <w:r w:rsidRPr="0082510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82510D" w:rsidRPr="0082510D" w:rsidTr="0082510D">
        <w:trPr>
          <w:trHeight w:val="300"/>
        </w:trPr>
        <w:tc>
          <w:tcPr>
            <w:tcW w:w="9639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82510D" w:rsidRPr="0082510D" w:rsidTr="0082510D">
        <w:trPr>
          <w:trHeight w:val="300"/>
        </w:trPr>
        <w:tc>
          <w:tcPr>
            <w:tcW w:w="9639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r w:rsidRPr="0082510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İmza (Tüzel kişi ise temsil ve ilzama yetkili kişi/kişiler): </w:t>
            </w:r>
            <w:r w:rsidRPr="0082510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……………………………………………………………………………../…………………………………………………………………...</w:t>
            </w:r>
          </w:p>
        </w:tc>
      </w:tr>
      <w:tr w:rsidR="0082510D" w:rsidRPr="0082510D" w:rsidTr="0082510D">
        <w:trPr>
          <w:trHeight w:val="300"/>
        </w:trPr>
        <w:tc>
          <w:tcPr>
            <w:tcW w:w="9639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2510D" w:rsidRPr="0082510D" w:rsidTr="0082510D">
        <w:trPr>
          <w:trHeight w:val="300"/>
        </w:trPr>
        <w:tc>
          <w:tcPr>
            <w:tcW w:w="9639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r w:rsidRPr="0082510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  <w:t>Tüzel kişilerde temsil ve ilzama yetkili kişi / kişi</w:t>
            </w:r>
            <w:r w:rsidR="008F48FE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  <w:t>l</w:t>
            </w:r>
            <w:r w:rsidRPr="0082510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  <w:t>erin adı ve soyadı:</w:t>
            </w:r>
            <w:r w:rsidRPr="0082510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 xml:space="preserve"> ……………………………………………………………………………/……………………………………………………………………..</w:t>
            </w:r>
          </w:p>
        </w:tc>
      </w:tr>
      <w:tr w:rsidR="0082510D" w:rsidRPr="0082510D" w:rsidTr="0082510D">
        <w:trPr>
          <w:trHeight w:val="300"/>
        </w:trPr>
        <w:tc>
          <w:tcPr>
            <w:tcW w:w="9639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2510D" w:rsidRPr="0082510D" w:rsidTr="0082510D">
        <w:trPr>
          <w:trHeight w:val="300"/>
        </w:trPr>
        <w:tc>
          <w:tcPr>
            <w:tcW w:w="9639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2510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  <w:t>FİRMA KAŞE</w:t>
            </w:r>
          </w:p>
        </w:tc>
      </w:tr>
      <w:tr w:rsidR="0082510D" w:rsidRPr="0082510D" w:rsidTr="0082510D">
        <w:trPr>
          <w:trHeight w:val="300"/>
        </w:trPr>
        <w:tc>
          <w:tcPr>
            <w:tcW w:w="9639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82510D" w:rsidRPr="0082510D" w:rsidTr="0082510D">
        <w:trPr>
          <w:trHeight w:val="300"/>
        </w:trPr>
        <w:tc>
          <w:tcPr>
            <w:tcW w:w="9639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82510D" w:rsidRPr="0082510D" w:rsidTr="0082510D">
        <w:trPr>
          <w:trHeight w:val="1217"/>
        </w:trPr>
        <w:tc>
          <w:tcPr>
            <w:tcW w:w="9639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82510D" w:rsidRPr="0082510D" w:rsidTr="0082510D">
        <w:trPr>
          <w:trHeight w:val="315"/>
        </w:trPr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r w:rsidRPr="0082510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YÜKÜMLÜLÜKLER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tr-TR"/>
              </w:rPr>
            </w:pPr>
          </w:p>
        </w:tc>
      </w:tr>
      <w:tr w:rsidR="0082510D" w:rsidRPr="0082510D" w:rsidTr="0082510D">
        <w:trPr>
          <w:trHeight w:val="300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2510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a) </w:t>
            </w:r>
            <w:r w:rsidRPr="0082510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Sertifikamız kapsamında herhangi bir faaliyetimiz ve yükümlülüğümüz bulunmamaktadır.</w:t>
            </w:r>
          </w:p>
        </w:tc>
      </w:tr>
      <w:tr w:rsidR="0082510D" w:rsidRPr="0082510D" w:rsidTr="0082510D">
        <w:trPr>
          <w:trHeight w:val="300"/>
        </w:trPr>
        <w:tc>
          <w:tcPr>
            <w:tcW w:w="9639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2510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b) </w:t>
            </w:r>
            <w:r w:rsidRPr="0082510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Taşıdığımız yükümlülükler ve bu yükümlülüklerin yerine getirilmesi için öngörülen tedbirler, müşteri veya yetkili temsilcisinden alınan Muvafakatname ile bir</w:t>
            </w:r>
            <w:r w:rsidR="008F48F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l</w:t>
            </w:r>
            <w:r w:rsidRPr="0082510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ikte sunulan ekli taahhütname kapsamında belirtilmiş olup, dağıtım şirketince sertifika verilmiş olan  ……………………………………………............................................................................................firma tarafından yerine getirilecektir.</w:t>
            </w:r>
          </w:p>
        </w:tc>
      </w:tr>
      <w:tr w:rsidR="0082510D" w:rsidRPr="0082510D" w:rsidTr="0082510D">
        <w:trPr>
          <w:trHeight w:val="300"/>
        </w:trPr>
        <w:tc>
          <w:tcPr>
            <w:tcW w:w="9639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82510D" w:rsidRPr="0082510D" w:rsidTr="0082510D">
        <w:trPr>
          <w:trHeight w:val="300"/>
        </w:trPr>
        <w:tc>
          <w:tcPr>
            <w:tcW w:w="9639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82510D" w:rsidRPr="0082510D" w:rsidTr="0082510D">
        <w:trPr>
          <w:trHeight w:val="300"/>
        </w:trPr>
        <w:tc>
          <w:tcPr>
            <w:tcW w:w="9639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82510D" w:rsidRPr="0082510D" w:rsidTr="0082510D">
        <w:trPr>
          <w:trHeight w:val="526"/>
        </w:trPr>
        <w:tc>
          <w:tcPr>
            <w:tcW w:w="9639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82510D" w:rsidRPr="0082510D" w:rsidTr="0082510D">
        <w:trPr>
          <w:trHeight w:val="315"/>
        </w:trPr>
        <w:tc>
          <w:tcPr>
            <w:tcW w:w="9639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</w:p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2510D" w:rsidRPr="0082510D" w:rsidTr="0082510D">
        <w:trPr>
          <w:trHeight w:val="300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r w:rsidRPr="0082510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İLETİŞİM BİLGİLERİ</w:t>
            </w:r>
          </w:p>
        </w:tc>
      </w:tr>
      <w:tr w:rsidR="0082510D" w:rsidRPr="0082510D" w:rsidTr="0082510D">
        <w:trPr>
          <w:trHeight w:val="300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r w:rsidRPr="0082510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Adres: ………………………………………………………………………………………………………………………………………….</w:t>
            </w:r>
          </w:p>
        </w:tc>
      </w:tr>
      <w:tr w:rsidR="0082510D" w:rsidRPr="0082510D" w:rsidTr="0082510D">
        <w:trPr>
          <w:trHeight w:val="300"/>
        </w:trPr>
        <w:tc>
          <w:tcPr>
            <w:tcW w:w="963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r w:rsidRPr="0082510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Telefon: …………………………………</w:t>
            </w:r>
          </w:p>
        </w:tc>
      </w:tr>
      <w:tr w:rsidR="0082510D" w:rsidRPr="0082510D" w:rsidTr="0082510D">
        <w:trPr>
          <w:trHeight w:val="300"/>
        </w:trPr>
        <w:tc>
          <w:tcPr>
            <w:tcW w:w="963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r w:rsidRPr="0082510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Faks: ……………………………………..</w:t>
            </w:r>
          </w:p>
        </w:tc>
      </w:tr>
      <w:tr w:rsidR="0082510D" w:rsidRPr="0082510D" w:rsidTr="0082510D">
        <w:trPr>
          <w:trHeight w:val="315"/>
        </w:trPr>
        <w:tc>
          <w:tcPr>
            <w:tcW w:w="963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r w:rsidRPr="0082510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e-posta: ………………………………..</w:t>
            </w:r>
          </w:p>
        </w:tc>
      </w:tr>
      <w:tr w:rsidR="0082510D" w:rsidRPr="0082510D" w:rsidTr="0082510D">
        <w:trPr>
          <w:trHeight w:val="315"/>
        </w:trPr>
        <w:tc>
          <w:tcPr>
            <w:tcW w:w="9639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r w:rsidRPr="0082510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EKLER</w:t>
            </w:r>
          </w:p>
        </w:tc>
      </w:tr>
      <w:tr w:rsidR="0082510D" w:rsidRPr="0082510D" w:rsidTr="0082510D">
        <w:trPr>
          <w:trHeight w:val="300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2510D" w:rsidRPr="0082510D" w:rsidRDefault="0082510D" w:rsidP="008F48F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r w:rsidRPr="0082510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1)Te</w:t>
            </w:r>
            <w:r w:rsidR="008F48F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m</w:t>
            </w:r>
            <w:r w:rsidRPr="0082510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si</w:t>
            </w:r>
            <w:r w:rsidR="008F48F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l</w:t>
            </w:r>
            <w:r w:rsidRPr="0082510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 xml:space="preserve"> ve ilzama yetkili kişinin yetki belgesi ve imza sirküleri (asıl veya dağıtım şirketi onay</w:t>
            </w:r>
            <w:r w:rsidR="008F48F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lı</w:t>
            </w:r>
            <w:r w:rsidRPr="0082510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</w:tr>
      <w:tr w:rsidR="0082510D" w:rsidRPr="0082510D" w:rsidTr="0082510D">
        <w:trPr>
          <w:trHeight w:val="300"/>
        </w:trPr>
        <w:tc>
          <w:tcPr>
            <w:tcW w:w="9639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r w:rsidRPr="0082510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2)Taahhütnam</w:t>
            </w:r>
            <w:r w:rsidR="008F48F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e aslı veya noter onaylı sureti</w:t>
            </w:r>
            <w:r w:rsidRPr="0082510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 xml:space="preserve"> (YÜKÜMLÜLÜKLER kısmındak</w:t>
            </w:r>
            <w:r w:rsidR="008F48F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i (b) işaretli olması durumunda)</w:t>
            </w:r>
          </w:p>
        </w:tc>
      </w:tr>
      <w:tr w:rsidR="0082510D" w:rsidRPr="0082510D" w:rsidTr="0082510D">
        <w:trPr>
          <w:trHeight w:val="300"/>
        </w:trPr>
        <w:tc>
          <w:tcPr>
            <w:tcW w:w="9639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2510D" w:rsidRPr="0082510D" w:rsidTr="0082510D">
        <w:trPr>
          <w:trHeight w:val="300"/>
        </w:trPr>
        <w:tc>
          <w:tcPr>
            <w:tcW w:w="9639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r w:rsidRPr="0082510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3)Muvafakatnam</w:t>
            </w:r>
            <w:r w:rsidR="008F48F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e aslı veya noter onaylı sureti</w:t>
            </w:r>
            <w:r w:rsidRPr="0082510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 xml:space="preserve"> (YÜKÜMLÜLÜKLER kısmındak</w:t>
            </w:r>
            <w:r w:rsidR="008F48F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i (b) işaretli olması durumunda)</w:t>
            </w:r>
          </w:p>
        </w:tc>
      </w:tr>
      <w:tr w:rsidR="0082510D" w:rsidRPr="0082510D" w:rsidTr="0082510D">
        <w:trPr>
          <w:trHeight w:val="300"/>
        </w:trPr>
        <w:tc>
          <w:tcPr>
            <w:tcW w:w="9639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2510D" w:rsidRPr="0082510D" w:rsidTr="0082510D">
        <w:trPr>
          <w:trHeight w:val="80"/>
        </w:trPr>
        <w:tc>
          <w:tcPr>
            <w:tcW w:w="963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2510D" w:rsidRPr="0082510D" w:rsidRDefault="0082510D" w:rsidP="008251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r w:rsidRPr="0082510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4) Sertifikanın aslı (Ekleri ile birlikte)</w:t>
            </w:r>
          </w:p>
        </w:tc>
      </w:tr>
    </w:tbl>
    <w:p w:rsidR="00C761BE" w:rsidRPr="0082510D" w:rsidRDefault="00C761BE">
      <w:pPr>
        <w:rPr>
          <w:rFonts w:ascii="Cambria" w:hAnsi="Cambria"/>
          <w:sz w:val="24"/>
          <w:szCs w:val="24"/>
        </w:rPr>
      </w:pPr>
    </w:p>
    <w:sectPr w:rsidR="00C761BE" w:rsidRPr="008251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0C8" w:rsidRDefault="00D970C8" w:rsidP="0082510D">
      <w:pPr>
        <w:spacing w:after="0" w:line="240" w:lineRule="auto"/>
      </w:pPr>
      <w:r>
        <w:separator/>
      </w:r>
    </w:p>
  </w:endnote>
  <w:endnote w:type="continuationSeparator" w:id="0">
    <w:p w:rsidR="00D970C8" w:rsidRDefault="00D970C8" w:rsidP="0082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8C7" w:rsidRDefault="006278C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8C7" w:rsidRDefault="006278C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8C7" w:rsidRDefault="006278C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0C8" w:rsidRDefault="00D970C8" w:rsidP="0082510D">
      <w:pPr>
        <w:spacing w:after="0" w:line="240" w:lineRule="auto"/>
      </w:pPr>
      <w:r>
        <w:separator/>
      </w:r>
    </w:p>
  </w:footnote>
  <w:footnote w:type="continuationSeparator" w:id="0">
    <w:p w:rsidR="00D970C8" w:rsidRDefault="00D970C8" w:rsidP="0082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8C7" w:rsidRDefault="006278C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10D" w:rsidRDefault="0082510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8C7" w:rsidRDefault="006278C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0D"/>
    <w:rsid w:val="004A6D1C"/>
    <w:rsid w:val="006278C7"/>
    <w:rsid w:val="0082231C"/>
    <w:rsid w:val="0082510D"/>
    <w:rsid w:val="00895220"/>
    <w:rsid w:val="008F48FE"/>
    <w:rsid w:val="009C792A"/>
    <w:rsid w:val="00C761BE"/>
    <w:rsid w:val="00D970C8"/>
    <w:rsid w:val="00E1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2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2510D"/>
  </w:style>
  <w:style w:type="paragraph" w:styleId="Altbilgi">
    <w:name w:val="footer"/>
    <w:basedOn w:val="Normal"/>
    <w:link w:val="AltbilgiChar"/>
    <w:uiPriority w:val="99"/>
    <w:unhideWhenUsed/>
    <w:rsid w:val="0082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251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2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2510D"/>
  </w:style>
  <w:style w:type="paragraph" w:styleId="Altbilgi">
    <w:name w:val="footer"/>
    <w:basedOn w:val="Normal"/>
    <w:link w:val="AltbilgiChar"/>
    <w:uiPriority w:val="99"/>
    <w:unhideWhenUsed/>
    <w:rsid w:val="0082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25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Serhat Ertürk</dc:creator>
  <cp:lastModifiedBy>ilksen</cp:lastModifiedBy>
  <cp:revision>1</cp:revision>
  <dcterms:created xsi:type="dcterms:W3CDTF">2017-02-09T07:15:00Z</dcterms:created>
  <dcterms:modified xsi:type="dcterms:W3CDTF">2017-02-09T07:15:00Z</dcterms:modified>
</cp:coreProperties>
</file>