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67355" w14:textId="144B773F" w:rsidR="0017684F" w:rsidRPr="00793429" w:rsidRDefault="0071595F" w:rsidP="0071595F">
      <w:pPr>
        <w:pStyle w:val="AralkYok"/>
        <w:spacing w:line="276" w:lineRule="auto"/>
        <w:jc w:val="center"/>
        <w:rPr>
          <w:rFonts w:asciiTheme="minorHAnsi" w:hAnsiTheme="minorHAnsi"/>
          <w:b/>
          <w:sz w:val="22"/>
          <w:szCs w:val="22"/>
        </w:rPr>
      </w:pPr>
      <w:bookmarkStart w:id="0" w:name="_Toc433112833"/>
      <w:r w:rsidRPr="00793429">
        <w:rPr>
          <w:rFonts w:asciiTheme="minorHAnsi" w:hAnsiTheme="minorHAnsi"/>
          <w:b/>
          <w:sz w:val="22"/>
          <w:szCs w:val="22"/>
        </w:rPr>
        <w:t xml:space="preserve">ENERYA </w:t>
      </w:r>
      <w:r w:rsidR="00BC5411">
        <w:rPr>
          <w:rFonts w:asciiTheme="minorHAnsi" w:hAnsiTheme="minorHAnsi"/>
          <w:b/>
          <w:sz w:val="22"/>
          <w:szCs w:val="22"/>
        </w:rPr>
        <w:t xml:space="preserve">KONYA </w:t>
      </w:r>
      <w:r w:rsidR="00B220D2" w:rsidRPr="00793429">
        <w:rPr>
          <w:rFonts w:asciiTheme="minorHAnsi" w:hAnsiTheme="minorHAnsi"/>
          <w:b/>
          <w:sz w:val="22"/>
          <w:szCs w:val="22"/>
        </w:rPr>
        <w:t xml:space="preserve">GAZ DAĞITIM </w:t>
      </w:r>
      <w:r w:rsidRPr="00793429">
        <w:rPr>
          <w:rFonts w:asciiTheme="minorHAnsi" w:hAnsiTheme="minorHAnsi"/>
          <w:b/>
          <w:sz w:val="22"/>
          <w:szCs w:val="22"/>
        </w:rPr>
        <w:t>A.Ş.</w:t>
      </w:r>
      <w:r w:rsidR="0017684F" w:rsidRPr="00793429">
        <w:rPr>
          <w:rFonts w:asciiTheme="minorHAnsi" w:hAnsiTheme="minorHAnsi"/>
          <w:b/>
          <w:sz w:val="22"/>
          <w:szCs w:val="22"/>
        </w:rPr>
        <w:t xml:space="preserve"> TARAFINDAN </w:t>
      </w:r>
      <w:r w:rsidR="007169C4" w:rsidRPr="00793429">
        <w:rPr>
          <w:rFonts w:asciiTheme="minorHAnsi" w:hAnsiTheme="minorHAnsi"/>
          <w:b/>
          <w:sz w:val="22"/>
          <w:szCs w:val="22"/>
        </w:rPr>
        <w:t>SI</w:t>
      </w:r>
      <w:r w:rsidR="00D12B78">
        <w:rPr>
          <w:rFonts w:asciiTheme="minorHAnsi" w:hAnsiTheme="minorHAnsi"/>
          <w:b/>
          <w:sz w:val="22"/>
          <w:szCs w:val="22"/>
        </w:rPr>
        <w:t>KIŞTIRILMIŞ</w:t>
      </w:r>
      <w:r w:rsidR="007169C4" w:rsidRPr="00793429">
        <w:rPr>
          <w:rFonts w:asciiTheme="minorHAnsi" w:hAnsiTheme="minorHAnsi"/>
          <w:b/>
          <w:sz w:val="22"/>
          <w:szCs w:val="22"/>
        </w:rPr>
        <w:t xml:space="preserve"> DOĞAL GAZ (</w:t>
      </w:r>
      <w:r w:rsidR="00D12B78">
        <w:rPr>
          <w:rFonts w:asciiTheme="minorHAnsi" w:hAnsiTheme="minorHAnsi"/>
          <w:b/>
          <w:sz w:val="22"/>
          <w:szCs w:val="22"/>
        </w:rPr>
        <w:t>CNG</w:t>
      </w:r>
      <w:r w:rsidR="007169C4" w:rsidRPr="00793429">
        <w:rPr>
          <w:rFonts w:asciiTheme="minorHAnsi" w:hAnsiTheme="minorHAnsi"/>
          <w:b/>
          <w:sz w:val="22"/>
          <w:szCs w:val="22"/>
        </w:rPr>
        <w:t>)</w:t>
      </w:r>
      <w:r w:rsidR="007169C4" w:rsidRPr="00793429">
        <w:rPr>
          <w:rFonts w:asciiTheme="minorHAnsi" w:hAnsiTheme="minorHAnsi"/>
          <w:sz w:val="22"/>
          <w:szCs w:val="22"/>
        </w:rPr>
        <w:t xml:space="preserve"> </w:t>
      </w:r>
      <w:r w:rsidRPr="00793429">
        <w:rPr>
          <w:rFonts w:asciiTheme="minorHAnsi" w:hAnsiTheme="minorHAnsi"/>
          <w:b/>
          <w:sz w:val="22"/>
          <w:szCs w:val="22"/>
        </w:rPr>
        <w:t xml:space="preserve">ALIM </w:t>
      </w:r>
      <w:r w:rsidR="00793429" w:rsidRPr="00793429">
        <w:rPr>
          <w:rFonts w:asciiTheme="minorHAnsi" w:hAnsiTheme="minorHAnsi"/>
          <w:b/>
          <w:sz w:val="22"/>
          <w:szCs w:val="22"/>
        </w:rPr>
        <w:t>İHALESİNE İLİŞKİN</w:t>
      </w:r>
      <w:r w:rsidR="0017684F" w:rsidRPr="00793429">
        <w:rPr>
          <w:rFonts w:asciiTheme="minorHAnsi" w:hAnsiTheme="minorHAnsi"/>
          <w:b/>
          <w:sz w:val="22"/>
          <w:szCs w:val="22"/>
        </w:rPr>
        <w:t xml:space="preserve"> İDARİ ŞARTNAME</w:t>
      </w:r>
    </w:p>
    <w:p w14:paraId="2233770C" w14:textId="77777777" w:rsidR="0017684F" w:rsidRPr="00793429" w:rsidRDefault="0017684F" w:rsidP="0071595F">
      <w:pPr>
        <w:pStyle w:val="AralkYok"/>
        <w:spacing w:line="276" w:lineRule="auto"/>
        <w:jc w:val="center"/>
        <w:rPr>
          <w:rFonts w:asciiTheme="minorHAnsi" w:hAnsiTheme="minorHAnsi"/>
          <w:b/>
          <w:sz w:val="22"/>
          <w:szCs w:val="22"/>
        </w:rPr>
      </w:pPr>
    </w:p>
    <w:p w14:paraId="2BE9F24E" w14:textId="77777777" w:rsidR="0071595F" w:rsidRPr="00793429" w:rsidRDefault="0071595F" w:rsidP="0071595F">
      <w:pPr>
        <w:spacing w:line="276" w:lineRule="auto"/>
        <w:jc w:val="center"/>
        <w:rPr>
          <w:rFonts w:asciiTheme="minorHAnsi" w:hAnsiTheme="minorHAnsi"/>
          <w:b/>
          <w:sz w:val="22"/>
          <w:szCs w:val="22"/>
        </w:rPr>
      </w:pPr>
    </w:p>
    <w:p w14:paraId="490169AF" w14:textId="77777777" w:rsidR="0071595F" w:rsidRPr="00793429" w:rsidRDefault="0071595F" w:rsidP="0071595F">
      <w:pPr>
        <w:spacing w:line="276" w:lineRule="auto"/>
        <w:jc w:val="both"/>
        <w:rPr>
          <w:rFonts w:asciiTheme="minorHAnsi" w:hAnsiTheme="minorHAnsi"/>
          <w:b/>
          <w:sz w:val="22"/>
          <w:szCs w:val="22"/>
        </w:rPr>
      </w:pPr>
    </w:p>
    <w:p w14:paraId="6ED2218E" w14:textId="59432983" w:rsidR="0071595F" w:rsidRPr="00793429" w:rsidRDefault="0071595F" w:rsidP="00C443FF">
      <w:pPr>
        <w:pStyle w:val="ListeParagraf"/>
        <w:numPr>
          <w:ilvl w:val="0"/>
          <w:numId w:val="16"/>
        </w:numPr>
        <w:spacing w:line="276" w:lineRule="auto"/>
        <w:ind w:left="567" w:hanging="567"/>
        <w:jc w:val="both"/>
        <w:rPr>
          <w:rFonts w:asciiTheme="minorHAnsi" w:hAnsiTheme="minorHAnsi"/>
          <w:b/>
          <w:sz w:val="22"/>
          <w:szCs w:val="22"/>
        </w:rPr>
      </w:pPr>
      <w:r w:rsidRPr="00793429">
        <w:rPr>
          <w:rFonts w:asciiTheme="minorHAnsi" w:hAnsiTheme="minorHAnsi"/>
          <w:b/>
          <w:sz w:val="22"/>
          <w:szCs w:val="22"/>
        </w:rPr>
        <w:t>İHALENİN KONUSU VE TEKLİF VERMEYE İLİŞKİN HUSUSLAR</w:t>
      </w:r>
    </w:p>
    <w:p w14:paraId="0E5E4325" w14:textId="77777777" w:rsidR="0071595F" w:rsidRPr="00793429" w:rsidRDefault="0071595F" w:rsidP="0071595F">
      <w:pPr>
        <w:spacing w:line="276" w:lineRule="auto"/>
        <w:jc w:val="both"/>
        <w:rPr>
          <w:rFonts w:asciiTheme="minorHAnsi" w:hAnsiTheme="minorHAnsi"/>
          <w:b/>
          <w:sz w:val="22"/>
          <w:szCs w:val="22"/>
        </w:rPr>
      </w:pPr>
    </w:p>
    <w:p w14:paraId="51428DF9" w14:textId="45BC8978" w:rsidR="0071595F" w:rsidRPr="00793429" w:rsidRDefault="0071595F" w:rsidP="0071595F">
      <w:pPr>
        <w:spacing w:line="276" w:lineRule="auto"/>
        <w:jc w:val="both"/>
        <w:rPr>
          <w:rFonts w:asciiTheme="minorHAnsi" w:hAnsiTheme="minorHAnsi"/>
          <w:b/>
          <w:sz w:val="22"/>
          <w:szCs w:val="22"/>
        </w:rPr>
      </w:pPr>
      <w:r w:rsidRPr="00793429">
        <w:rPr>
          <w:rFonts w:asciiTheme="minorHAnsi" w:hAnsiTheme="minorHAnsi"/>
          <w:b/>
          <w:sz w:val="22"/>
          <w:szCs w:val="22"/>
        </w:rPr>
        <w:t>Madde 1</w:t>
      </w:r>
      <w:r w:rsidR="00C443FF" w:rsidRPr="00793429">
        <w:rPr>
          <w:rFonts w:asciiTheme="minorHAnsi" w:hAnsiTheme="minorHAnsi"/>
          <w:b/>
          <w:sz w:val="22"/>
          <w:szCs w:val="22"/>
        </w:rPr>
        <w:t xml:space="preserve">. </w:t>
      </w:r>
      <w:r w:rsidRPr="00793429">
        <w:rPr>
          <w:rFonts w:asciiTheme="minorHAnsi" w:hAnsiTheme="minorHAnsi"/>
          <w:b/>
          <w:sz w:val="22"/>
          <w:szCs w:val="22"/>
        </w:rPr>
        <w:t xml:space="preserve">İhaleyi Yapana İlişkin Bilgiler </w:t>
      </w:r>
    </w:p>
    <w:p w14:paraId="4B9CDF92" w14:textId="77777777" w:rsidR="003D70DF" w:rsidRPr="00793429" w:rsidRDefault="003D70DF" w:rsidP="0071595F">
      <w:pPr>
        <w:spacing w:line="276" w:lineRule="auto"/>
        <w:jc w:val="both"/>
        <w:rPr>
          <w:rFonts w:asciiTheme="minorHAnsi" w:hAnsiTheme="minorHAnsi"/>
          <w:sz w:val="22"/>
          <w:szCs w:val="22"/>
        </w:rPr>
      </w:pPr>
    </w:p>
    <w:p w14:paraId="29F7AAA0" w14:textId="34F9E9DC" w:rsidR="00DD00CD" w:rsidRPr="00793429" w:rsidRDefault="00004292" w:rsidP="00DD00CD">
      <w:pPr>
        <w:spacing w:line="276" w:lineRule="auto"/>
        <w:jc w:val="both"/>
        <w:rPr>
          <w:rFonts w:asciiTheme="minorHAnsi" w:hAnsiTheme="minorHAnsi"/>
          <w:sz w:val="22"/>
          <w:szCs w:val="22"/>
        </w:rPr>
      </w:pPr>
      <w:r w:rsidRPr="00793429">
        <w:rPr>
          <w:rFonts w:asciiTheme="minorHAnsi" w:hAnsiTheme="minorHAnsi"/>
          <w:sz w:val="22"/>
          <w:szCs w:val="22"/>
        </w:rPr>
        <w:t>İhaleyi Yapan</w:t>
      </w:r>
    </w:p>
    <w:p w14:paraId="389BCF3D" w14:textId="2163F9D3" w:rsidR="00DD00CD" w:rsidRPr="00793429" w:rsidRDefault="00793429" w:rsidP="00DD00CD">
      <w:pPr>
        <w:spacing w:line="276" w:lineRule="auto"/>
        <w:jc w:val="both"/>
        <w:rPr>
          <w:rFonts w:asciiTheme="minorHAnsi" w:hAnsiTheme="minorHAnsi"/>
          <w:sz w:val="22"/>
          <w:szCs w:val="22"/>
        </w:rPr>
      </w:pPr>
      <w:r>
        <w:rPr>
          <w:rFonts w:asciiTheme="minorHAnsi" w:hAnsiTheme="minorHAnsi"/>
          <w:sz w:val="22"/>
          <w:szCs w:val="22"/>
        </w:rPr>
        <w:t>Ünvanı</w:t>
      </w:r>
      <w:r>
        <w:rPr>
          <w:rFonts w:asciiTheme="minorHAnsi" w:hAnsiTheme="minorHAnsi"/>
          <w:sz w:val="22"/>
          <w:szCs w:val="22"/>
        </w:rPr>
        <w:tab/>
      </w:r>
      <w:r w:rsidR="00DD00CD" w:rsidRPr="00793429">
        <w:rPr>
          <w:rFonts w:asciiTheme="minorHAnsi" w:hAnsiTheme="minorHAnsi"/>
          <w:sz w:val="22"/>
          <w:szCs w:val="22"/>
        </w:rPr>
        <w:t>:</w:t>
      </w:r>
      <w:r>
        <w:rPr>
          <w:rFonts w:asciiTheme="minorHAnsi" w:hAnsiTheme="minorHAnsi"/>
          <w:sz w:val="22"/>
          <w:szCs w:val="22"/>
        </w:rPr>
        <w:t xml:space="preserve"> </w:t>
      </w:r>
      <w:r w:rsidR="00DD00CD" w:rsidRPr="00793429">
        <w:rPr>
          <w:rFonts w:asciiTheme="minorHAnsi" w:hAnsiTheme="minorHAnsi"/>
          <w:sz w:val="22"/>
          <w:szCs w:val="22"/>
        </w:rPr>
        <w:t xml:space="preserve">ENERYA </w:t>
      </w:r>
      <w:r w:rsidR="00C378BC">
        <w:rPr>
          <w:rFonts w:asciiTheme="minorHAnsi" w:hAnsiTheme="minorHAnsi"/>
          <w:sz w:val="22"/>
          <w:szCs w:val="22"/>
        </w:rPr>
        <w:t>KONYA</w:t>
      </w:r>
      <w:r w:rsidR="00D12B78">
        <w:rPr>
          <w:rFonts w:asciiTheme="minorHAnsi" w:hAnsiTheme="minorHAnsi"/>
          <w:sz w:val="22"/>
          <w:szCs w:val="22"/>
        </w:rPr>
        <w:t xml:space="preserve"> </w:t>
      </w:r>
      <w:r w:rsidR="00DD00CD" w:rsidRPr="00793429">
        <w:rPr>
          <w:rFonts w:asciiTheme="minorHAnsi" w:hAnsiTheme="minorHAnsi"/>
          <w:sz w:val="22"/>
          <w:szCs w:val="22"/>
        </w:rPr>
        <w:t>GAZ DAĞITIM A.Ş</w:t>
      </w:r>
    </w:p>
    <w:p w14:paraId="4C6A37F8" w14:textId="2143E03B" w:rsidR="00DD00CD" w:rsidRPr="00793429" w:rsidRDefault="00793429" w:rsidP="00DD00CD">
      <w:pPr>
        <w:jc w:val="both"/>
        <w:rPr>
          <w:rFonts w:asciiTheme="minorHAnsi" w:hAnsiTheme="minorHAnsi"/>
          <w:sz w:val="22"/>
          <w:szCs w:val="22"/>
        </w:rPr>
      </w:pPr>
      <w:r>
        <w:rPr>
          <w:rFonts w:asciiTheme="minorHAnsi" w:hAnsiTheme="minorHAnsi"/>
          <w:sz w:val="22"/>
          <w:szCs w:val="22"/>
        </w:rPr>
        <w:t>Adres</w:t>
      </w:r>
      <w:r>
        <w:rPr>
          <w:rFonts w:asciiTheme="minorHAnsi" w:hAnsiTheme="minorHAnsi"/>
          <w:sz w:val="22"/>
          <w:szCs w:val="22"/>
        </w:rPr>
        <w:tab/>
      </w:r>
      <w:r w:rsidR="00DD00CD" w:rsidRPr="00793429">
        <w:rPr>
          <w:rFonts w:asciiTheme="minorHAnsi" w:hAnsiTheme="minorHAnsi"/>
          <w:sz w:val="22"/>
          <w:szCs w:val="22"/>
        </w:rPr>
        <w:t>:</w:t>
      </w:r>
      <w:r>
        <w:rPr>
          <w:rFonts w:asciiTheme="minorHAnsi" w:hAnsiTheme="minorHAnsi"/>
          <w:sz w:val="22"/>
          <w:szCs w:val="22"/>
        </w:rPr>
        <w:t xml:space="preserve"> </w:t>
      </w:r>
      <w:r w:rsidR="00C378BC">
        <w:rPr>
          <w:rFonts w:asciiTheme="minorHAnsi" w:hAnsiTheme="minorHAnsi" w:cstheme="minorHAnsi"/>
          <w:color w:val="000000"/>
          <w:sz w:val="22"/>
          <w:szCs w:val="22"/>
        </w:rPr>
        <w:t>Musalla Bağları Mahallesi Ahmet Hilmi Nalçacı Caddesi No:110 Selçuklu /KONYA</w:t>
      </w:r>
    </w:p>
    <w:p w14:paraId="21F1F2A6" w14:textId="6771BCF0" w:rsidR="00DD00CD" w:rsidRPr="005149EA" w:rsidRDefault="00793429" w:rsidP="00DD00CD">
      <w:pPr>
        <w:jc w:val="both"/>
        <w:rPr>
          <w:rFonts w:asciiTheme="minorHAnsi" w:hAnsiTheme="minorHAnsi" w:cstheme="minorHAnsi"/>
          <w:color w:val="000000"/>
          <w:sz w:val="22"/>
          <w:szCs w:val="22"/>
        </w:rPr>
      </w:pPr>
      <w:r>
        <w:rPr>
          <w:rFonts w:asciiTheme="minorHAnsi" w:hAnsiTheme="minorHAnsi"/>
          <w:sz w:val="22"/>
          <w:szCs w:val="22"/>
        </w:rPr>
        <w:t>Tel</w:t>
      </w:r>
      <w:r>
        <w:rPr>
          <w:rFonts w:asciiTheme="minorHAnsi" w:hAnsiTheme="minorHAnsi"/>
          <w:sz w:val="22"/>
          <w:szCs w:val="22"/>
        </w:rPr>
        <w:tab/>
        <w:t xml:space="preserve">: </w:t>
      </w:r>
      <w:r w:rsidR="005149EA">
        <w:rPr>
          <w:rFonts w:asciiTheme="minorHAnsi" w:hAnsiTheme="minorHAnsi"/>
          <w:sz w:val="22"/>
          <w:szCs w:val="22"/>
        </w:rPr>
        <w:t xml:space="preserve">0 </w:t>
      </w:r>
      <w:r w:rsidR="005149EA">
        <w:rPr>
          <w:rFonts w:asciiTheme="minorHAnsi" w:hAnsiTheme="minorHAnsi" w:cstheme="minorHAnsi"/>
          <w:color w:val="000000"/>
          <w:sz w:val="22"/>
          <w:szCs w:val="22"/>
        </w:rPr>
        <w:t xml:space="preserve">332 </w:t>
      </w:r>
      <w:r w:rsidR="005149EA" w:rsidRPr="005149EA">
        <w:rPr>
          <w:rFonts w:asciiTheme="minorHAnsi" w:hAnsiTheme="minorHAnsi" w:cstheme="minorHAnsi"/>
          <w:color w:val="000000"/>
          <w:sz w:val="22"/>
          <w:szCs w:val="22"/>
        </w:rPr>
        <w:t>2215460 </w:t>
      </w:r>
    </w:p>
    <w:p w14:paraId="59F67DB4" w14:textId="4E193619" w:rsidR="00DD00CD" w:rsidRPr="00793429" w:rsidRDefault="00DD00CD" w:rsidP="00DD00CD">
      <w:pPr>
        <w:jc w:val="both"/>
        <w:rPr>
          <w:rFonts w:asciiTheme="minorHAnsi" w:hAnsiTheme="minorHAnsi"/>
          <w:sz w:val="22"/>
          <w:szCs w:val="22"/>
        </w:rPr>
      </w:pPr>
      <w:r w:rsidRPr="00793429">
        <w:rPr>
          <w:rFonts w:asciiTheme="minorHAnsi" w:hAnsiTheme="minorHAnsi"/>
          <w:sz w:val="22"/>
          <w:szCs w:val="22"/>
        </w:rPr>
        <w:t>Fax</w:t>
      </w:r>
      <w:r w:rsidR="00793429">
        <w:rPr>
          <w:rFonts w:asciiTheme="minorHAnsi" w:hAnsiTheme="minorHAnsi"/>
          <w:sz w:val="22"/>
          <w:szCs w:val="22"/>
        </w:rPr>
        <w:tab/>
        <w:t xml:space="preserve">: </w:t>
      </w:r>
      <w:r w:rsidR="005149EA">
        <w:rPr>
          <w:rFonts w:asciiTheme="minorHAnsi" w:hAnsiTheme="minorHAnsi"/>
          <w:sz w:val="22"/>
          <w:szCs w:val="22"/>
        </w:rPr>
        <w:t>0 332</w:t>
      </w:r>
      <w:r w:rsidR="005149EA" w:rsidRPr="005149EA">
        <w:rPr>
          <w:rFonts w:asciiTheme="minorHAnsi" w:hAnsiTheme="minorHAnsi"/>
          <w:sz w:val="22"/>
          <w:szCs w:val="22"/>
        </w:rPr>
        <w:t xml:space="preserve"> 2351033  </w:t>
      </w:r>
    </w:p>
    <w:p w14:paraId="70E47E41" w14:textId="77777777" w:rsidR="00EA08D1" w:rsidRPr="00793429" w:rsidRDefault="00EA08D1" w:rsidP="00DD00CD">
      <w:pPr>
        <w:jc w:val="both"/>
        <w:rPr>
          <w:rFonts w:asciiTheme="minorHAnsi" w:hAnsiTheme="minorHAnsi"/>
          <w:sz w:val="22"/>
          <w:szCs w:val="22"/>
        </w:rPr>
      </w:pPr>
    </w:p>
    <w:p w14:paraId="4C7CF58A" w14:textId="61B0694E" w:rsidR="00EA08D1" w:rsidRPr="00793429" w:rsidRDefault="00B0710E" w:rsidP="00EA08D1">
      <w:pPr>
        <w:rPr>
          <w:rFonts w:asciiTheme="minorHAnsi" w:hAnsiTheme="minorHAnsi"/>
          <w:b/>
          <w:bCs/>
          <w:color w:val="1F497D"/>
          <w:sz w:val="22"/>
          <w:szCs w:val="22"/>
        </w:rPr>
      </w:pPr>
      <w:hyperlink r:id="rId7" w:history="1">
        <w:r w:rsidR="00C378BC" w:rsidRPr="00F55DBA">
          <w:rPr>
            <w:rStyle w:val="Kpr"/>
            <w:rFonts w:asciiTheme="minorHAnsi" w:eastAsiaTheme="majorEastAsia" w:hAnsiTheme="minorHAnsi" w:cs="Helvetica"/>
            <w:b/>
            <w:bCs/>
            <w:sz w:val="20"/>
            <w:szCs w:val="20"/>
            <w:lang w:val="en"/>
          </w:rPr>
          <w:t>enerya.konya@hs02.kep.tr</w:t>
        </w:r>
      </w:hyperlink>
      <w:r w:rsidR="00EA08D1" w:rsidRPr="00793429">
        <w:rPr>
          <w:rFonts w:asciiTheme="minorHAnsi" w:hAnsiTheme="minorHAnsi" w:cs="Helvetica"/>
          <w:b/>
          <w:bCs/>
          <w:color w:val="333333"/>
          <w:sz w:val="20"/>
          <w:szCs w:val="20"/>
          <w:lang w:val="en"/>
        </w:rPr>
        <w:t xml:space="preserve">  </w:t>
      </w:r>
    </w:p>
    <w:p w14:paraId="654A79CD" w14:textId="77777777" w:rsidR="00EA08D1" w:rsidRPr="00793429" w:rsidRDefault="00EA08D1" w:rsidP="00DD00CD">
      <w:pPr>
        <w:jc w:val="both"/>
        <w:rPr>
          <w:rFonts w:asciiTheme="minorHAnsi" w:hAnsiTheme="minorHAnsi"/>
          <w:sz w:val="22"/>
          <w:szCs w:val="22"/>
        </w:rPr>
      </w:pPr>
    </w:p>
    <w:p w14:paraId="4EED0C06" w14:textId="77777777" w:rsidR="0071595F" w:rsidRPr="00793429" w:rsidRDefault="0071595F" w:rsidP="0071595F">
      <w:pPr>
        <w:spacing w:line="276" w:lineRule="auto"/>
        <w:jc w:val="both"/>
        <w:rPr>
          <w:rFonts w:asciiTheme="minorHAnsi" w:hAnsiTheme="minorHAnsi"/>
          <w:sz w:val="22"/>
          <w:szCs w:val="22"/>
        </w:rPr>
      </w:pPr>
    </w:p>
    <w:p w14:paraId="76F31CD7" w14:textId="7E409B20"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2</w:t>
      </w:r>
      <w:r w:rsidR="00C443FF" w:rsidRPr="00793429">
        <w:rPr>
          <w:rFonts w:asciiTheme="minorHAnsi" w:hAnsiTheme="minorHAnsi"/>
          <w:b/>
          <w:sz w:val="22"/>
          <w:szCs w:val="22"/>
        </w:rPr>
        <w:t xml:space="preserve">. </w:t>
      </w:r>
      <w:r w:rsidRPr="00793429">
        <w:rPr>
          <w:rFonts w:asciiTheme="minorHAnsi" w:hAnsiTheme="minorHAnsi"/>
          <w:b/>
          <w:sz w:val="22"/>
          <w:szCs w:val="22"/>
        </w:rPr>
        <w:t>İhale</w:t>
      </w:r>
      <w:r w:rsidR="003D70DF" w:rsidRPr="00793429">
        <w:rPr>
          <w:rFonts w:asciiTheme="minorHAnsi" w:hAnsiTheme="minorHAnsi"/>
          <w:b/>
          <w:sz w:val="22"/>
          <w:szCs w:val="22"/>
        </w:rPr>
        <w:t>nin</w:t>
      </w:r>
      <w:r w:rsidRPr="00793429">
        <w:rPr>
          <w:rFonts w:asciiTheme="minorHAnsi" w:hAnsiTheme="minorHAnsi"/>
          <w:b/>
          <w:sz w:val="22"/>
          <w:szCs w:val="22"/>
        </w:rPr>
        <w:t xml:space="preserve"> Konusu </w:t>
      </w:r>
    </w:p>
    <w:p w14:paraId="359C635E" w14:textId="77777777" w:rsidR="003D70DF" w:rsidRPr="00793429" w:rsidRDefault="003D70DF" w:rsidP="00DE3A9E">
      <w:pPr>
        <w:pStyle w:val="Gvdemetni20"/>
        <w:shd w:val="clear" w:color="auto" w:fill="auto"/>
        <w:spacing w:before="0" w:after="0" w:line="240" w:lineRule="auto"/>
        <w:ind w:right="-631" w:firstLine="0"/>
        <w:rPr>
          <w:rFonts w:asciiTheme="minorHAnsi" w:hAnsiTheme="minorHAnsi"/>
          <w:sz w:val="22"/>
          <w:szCs w:val="22"/>
        </w:rPr>
      </w:pPr>
    </w:p>
    <w:p w14:paraId="136C522A" w14:textId="69880605" w:rsidR="00682E84" w:rsidRPr="00152175" w:rsidRDefault="003D70DF" w:rsidP="00152175">
      <w:pPr>
        <w:snapToGrid w:val="0"/>
        <w:jc w:val="both"/>
        <w:rPr>
          <w:rFonts w:ascii="Cambria" w:hAnsi="Cambria" w:cstheme="minorHAnsi"/>
          <w:color w:val="000000"/>
          <w:sz w:val="22"/>
          <w:szCs w:val="22"/>
        </w:rPr>
      </w:pPr>
      <w:r w:rsidRPr="00793429">
        <w:rPr>
          <w:rFonts w:asciiTheme="minorHAnsi" w:hAnsiTheme="minorHAnsi"/>
          <w:sz w:val="22"/>
          <w:szCs w:val="22"/>
        </w:rPr>
        <w:t xml:space="preserve">Bu ihalenin konusu, </w:t>
      </w:r>
      <w:r w:rsidR="00793429">
        <w:rPr>
          <w:rFonts w:asciiTheme="minorHAnsi" w:hAnsiTheme="minorHAnsi"/>
          <w:sz w:val="22"/>
          <w:szCs w:val="22"/>
        </w:rPr>
        <w:t xml:space="preserve">T.C. </w:t>
      </w:r>
      <w:r w:rsidR="00CA79FF" w:rsidRPr="00793429">
        <w:rPr>
          <w:rFonts w:asciiTheme="minorHAnsi" w:hAnsiTheme="minorHAnsi"/>
          <w:sz w:val="22"/>
          <w:szCs w:val="22"/>
        </w:rPr>
        <w:t>Enerji Pi</w:t>
      </w:r>
      <w:r w:rsidR="00793429">
        <w:rPr>
          <w:rFonts w:asciiTheme="minorHAnsi" w:hAnsiTheme="minorHAnsi"/>
          <w:sz w:val="22"/>
          <w:szCs w:val="22"/>
        </w:rPr>
        <w:t xml:space="preserve">yasası Düzenleme Kurulu’nun, </w:t>
      </w:r>
      <w:r w:rsidR="00CE19AA">
        <w:rPr>
          <w:rFonts w:asciiTheme="minorHAnsi" w:hAnsiTheme="minorHAnsi"/>
          <w:sz w:val="22"/>
          <w:szCs w:val="22"/>
        </w:rPr>
        <w:t>08.06.</w:t>
      </w:r>
      <w:r w:rsidR="00CE19AA" w:rsidRPr="00793429">
        <w:rPr>
          <w:rFonts w:asciiTheme="minorHAnsi" w:hAnsiTheme="minorHAnsi"/>
          <w:sz w:val="22"/>
          <w:szCs w:val="22"/>
        </w:rPr>
        <w:t>2017 tarih ve 7110-7 sayılı kararı</w:t>
      </w:r>
      <w:r w:rsidR="00F00350">
        <w:rPr>
          <w:rFonts w:asciiTheme="minorHAnsi" w:hAnsiTheme="minorHAnsi"/>
          <w:sz w:val="22"/>
          <w:szCs w:val="22"/>
        </w:rPr>
        <w:t>,</w:t>
      </w:r>
      <w:r w:rsidR="00CE19AA">
        <w:rPr>
          <w:rFonts w:asciiTheme="minorHAnsi" w:hAnsiTheme="minorHAnsi"/>
          <w:sz w:val="22"/>
          <w:szCs w:val="22"/>
        </w:rPr>
        <w:t xml:space="preserve"> 19.10.2017 tarih ve 7364 sayılı kararı</w:t>
      </w:r>
      <w:r w:rsidR="00F00350">
        <w:rPr>
          <w:rFonts w:asciiTheme="minorHAnsi" w:hAnsiTheme="minorHAnsi"/>
          <w:sz w:val="22"/>
          <w:szCs w:val="22"/>
        </w:rPr>
        <w:t xml:space="preserve"> ve 08.08.2019 tarih ve 8777 sayılı kararı</w:t>
      </w:r>
      <w:r w:rsidR="00CE19AA">
        <w:rPr>
          <w:rFonts w:asciiTheme="minorHAnsi" w:hAnsiTheme="minorHAnsi"/>
          <w:sz w:val="22"/>
          <w:szCs w:val="22"/>
        </w:rPr>
        <w:t xml:space="preserve"> </w:t>
      </w:r>
      <w:r w:rsidR="00CE19AA" w:rsidRPr="00793429">
        <w:rPr>
          <w:rFonts w:asciiTheme="minorHAnsi" w:hAnsiTheme="minorHAnsi"/>
          <w:sz w:val="22"/>
          <w:szCs w:val="22"/>
        </w:rPr>
        <w:t>ile</w:t>
      </w:r>
      <w:r w:rsidR="00CA79FF" w:rsidRPr="00793429">
        <w:rPr>
          <w:rFonts w:asciiTheme="minorHAnsi" w:hAnsiTheme="minorHAnsi"/>
          <w:sz w:val="22"/>
          <w:szCs w:val="22"/>
        </w:rPr>
        <w:t xml:space="preserve"> kabul edilmiş ve </w:t>
      </w:r>
      <w:r w:rsidR="00C07DD5" w:rsidRPr="00793429">
        <w:rPr>
          <w:rFonts w:asciiTheme="minorHAnsi" w:hAnsiTheme="minorHAnsi"/>
          <w:sz w:val="22"/>
          <w:szCs w:val="22"/>
        </w:rPr>
        <w:t>R</w:t>
      </w:r>
      <w:r w:rsidR="00CA79FF" w:rsidRPr="00793429">
        <w:rPr>
          <w:rFonts w:asciiTheme="minorHAnsi" w:hAnsiTheme="minorHAnsi"/>
          <w:sz w:val="22"/>
          <w:szCs w:val="22"/>
        </w:rPr>
        <w:t xml:space="preserve">esmi </w:t>
      </w:r>
      <w:r w:rsidR="00C07DD5" w:rsidRPr="00793429">
        <w:rPr>
          <w:rFonts w:asciiTheme="minorHAnsi" w:hAnsiTheme="minorHAnsi"/>
          <w:sz w:val="22"/>
          <w:szCs w:val="22"/>
        </w:rPr>
        <w:t>G</w:t>
      </w:r>
      <w:r w:rsidR="00CA79FF" w:rsidRPr="00793429">
        <w:rPr>
          <w:rFonts w:asciiTheme="minorHAnsi" w:hAnsiTheme="minorHAnsi"/>
          <w:sz w:val="22"/>
          <w:szCs w:val="22"/>
        </w:rPr>
        <w:t>azete</w:t>
      </w:r>
      <w:r w:rsidR="00C07DD5" w:rsidRPr="00793429">
        <w:rPr>
          <w:rFonts w:asciiTheme="minorHAnsi" w:hAnsiTheme="minorHAnsi"/>
          <w:sz w:val="22"/>
          <w:szCs w:val="22"/>
        </w:rPr>
        <w:t>’</w:t>
      </w:r>
      <w:r w:rsidR="00CA79FF" w:rsidRPr="00793429">
        <w:rPr>
          <w:rFonts w:asciiTheme="minorHAnsi" w:hAnsiTheme="minorHAnsi"/>
          <w:sz w:val="22"/>
          <w:szCs w:val="22"/>
        </w:rPr>
        <w:t>de yayımlanarak yürürlüğe girmiş bulunan</w:t>
      </w:r>
      <w:r w:rsidR="00CA79FF" w:rsidRPr="00793429">
        <w:rPr>
          <w:rFonts w:asciiTheme="minorHAnsi" w:hAnsiTheme="minorHAnsi"/>
          <w:b/>
          <w:sz w:val="22"/>
          <w:szCs w:val="22"/>
        </w:rPr>
        <w:t xml:space="preserve"> “</w:t>
      </w:r>
      <w:r w:rsidR="00CA79FF" w:rsidRPr="00793429">
        <w:rPr>
          <w:rFonts w:asciiTheme="minorHAnsi" w:hAnsiTheme="minorHAnsi"/>
          <w:sz w:val="22"/>
          <w:szCs w:val="22"/>
        </w:rPr>
        <w:t xml:space="preserve">Doğal Gaz Dağıtım Şebekesinin Sıvılaştırılmış Doğal Gaz (LNG) </w:t>
      </w:r>
      <w:r w:rsidR="00C07DD5" w:rsidRPr="00793429">
        <w:rPr>
          <w:rFonts w:asciiTheme="minorHAnsi" w:hAnsiTheme="minorHAnsi"/>
          <w:sz w:val="22"/>
          <w:szCs w:val="22"/>
        </w:rPr>
        <w:t>v</w:t>
      </w:r>
      <w:r w:rsidR="00CA79FF" w:rsidRPr="00793429">
        <w:rPr>
          <w:rFonts w:asciiTheme="minorHAnsi" w:hAnsiTheme="minorHAnsi"/>
          <w:sz w:val="22"/>
          <w:szCs w:val="22"/>
        </w:rPr>
        <w:t xml:space="preserve">eya Sıkıştırılmış Doğal Gaz (CNG) İle Beslenmesine İlişkin Usul </w:t>
      </w:r>
      <w:r w:rsidR="00C07DD5" w:rsidRPr="00793429">
        <w:rPr>
          <w:rFonts w:asciiTheme="minorHAnsi" w:hAnsiTheme="minorHAnsi"/>
          <w:sz w:val="22"/>
          <w:szCs w:val="22"/>
        </w:rPr>
        <w:t>v</w:t>
      </w:r>
      <w:r w:rsidR="00CA79FF" w:rsidRPr="00793429">
        <w:rPr>
          <w:rFonts w:asciiTheme="minorHAnsi" w:hAnsiTheme="minorHAnsi"/>
          <w:sz w:val="22"/>
          <w:szCs w:val="22"/>
        </w:rPr>
        <w:t>e Esaslar” isimli düzenleme</w:t>
      </w:r>
      <w:r w:rsidR="00F00350">
        <w:rPr>
          <w:rFonts w:asciiTheme="minorHAnsi" w:hAnsiTheme="minorHAnsi"/>
          <w:sz w:val="22"/>
          <w:szCs w:val="22"/>
        </w:rPr>
        <w:t>ler</w:t>
      </w:r>
      <w:r w:rsidR="00CA79FF" w:rsidRPr="00793429">
        <w:rPr>
          <w:rFonts w:asciiTheme="minorHAnsi" w:hAnsiTheme="minorHAnsi"/>
          <w:sz w:val="22"/>
          <w:szCs w:val="22"/>
        </w:rPr>
        <w:t xml:space="preserve"> uyarınca, </w:t>
      </w:r>
      <w:r w:rsidR="003F465D" w:rsidRPr="00793429">
        <w:rPr>
          <w:rFonts w:asciiTheme="minorHAnsi" w:hAnsiTheme="minorHAnsi" w:cs="Tahoma"/>
          <w:sz w:val="22"/>
          <w:szCs w:val="22"/>
        </w:rPr>
        <w:t xml:space="preserve">Enerya </w:t>
      </w:r>
      <w:r w:rsidR="00C378BC">
        <w:rPr>
          <w:rFonts w:asciiTheme="minorHAnsi" w:hAnsiTheme="minorHAnsi" w:cs="Tahoma"/>
          <w:sz w:val="22"/>
          <w:szCs w:val="22"/>
        </w:rPr>
        <w:t>Konya</w:t>
      </w:r>
      <w:r w:rsidR="005C6674">
        <w:rPr>
          <w:rFonts w:asciiTheme="minorHAnsi" w:hAnsiTheme="minorHAnsi" w:cs="Tahoma"/>
          <w:sz w:val="22"/>
          <w:szCs w:val="22"/>
        </w:rPr>
        <w:t xml:space="preserve"> </w:t>
      </w:r>
      <w:r w:rsidR="00793429" w:rsidRPr="00793429">
        <w:rPr>
          <w:rFonts w:asciiTheme="minorHAnsi" w:hAnsiTheme="minorHAnsi" w:cs="Tahoma"/>
          <w:sz w:val="22"/>
          <w:szCs w:val="22"/>
        </w:rPr>
        <w:t>Gaz</w:t>
      </w:r>
      <w:r w:rsidR="003F465D" w:rsidRPr="00793429">
        <w:rPr>
          <w:rFonts w:asciiTheme="minorHAnsi" w:hAnsiTheme="minorHAnsi" w:cs="Tahoma"/>
          <w:sz w:val="22"/>
          <w:szCs w:val="22"/>
        </w:rPr>
        <w:t xml:space="preserve"> Dağıtım AŞ. </w:t>
      </w:r>
      <w:r w:rsidR="003F465D" w:rsidRPr="00793429">
        <w:rPr>
          <w:rFonts w:asciiTheme="minorHAnsi" w:hAnsiTheme="minorHAnsi"/>
          <w:sz w:val="22"/>
          <w:szCs w:val="22"/>
        </w:rPr>
        <w:t xml:space="preserve">(Enerya) </w:t>
      </w:r>
      <w:r w:rsidR="00C07DD5" w:rsidRPr="00793429">
        <w:rPr>
          <w:rFonts w:asciiTheme="minorHAnsi" w:hAnsiTheme="minorHAnsi"/>
          <w:sz w:val="22"/>
          <w:szCs w:val="22"/>
        </w:rPr>
        <w:t xml:space="preserve">lisans bölgesi </w:t>
      </w:r>
      <w:r w:rsidRPr="00793429">
        <w:rPr>
          <w:rFonts w:asciiTheme="minorHAnsi" w:hAnsiTheme="minorHAnsi"/>
          <w:sz w:val="22"/>
          <w:szCs w:val="22"/>
        </w:rPr>
        <w:t>içinde yer</w:t>
      </w:r>
      <w:r w:rsidR="005B2527">
        <w:rPr>
          <w:rFonts w:asciiTheme="minorHAnsi" w:hAnsiTheme="minorHAnsi"/>
          <w:sz w:val="22"/>
          <w:szCs w:val="22"/>
        </w:rPr>
        <w:t xml:space="preserve"> alan;</w:t>
      </w:r>
      <w:r w:rsidRPr="00793429">
        <w:rPr>
          <w:rFonts w:asciiTheme="minorHAnsi" w:hAnsiTheme="minorHAnsi"/>
          <w:sz w:val="22"/>
          <w:szCs w:val="22"/>
        </w:rPr>
        <w:t xml:space="preserve"> </w:t>
      </w:r>
      <w:bookmarkStart w:id="1" w:name="_GoBack"/>
      <w:bookmarkEnd w:id="1"/>
      <w:r w:rsidR="00152175" w:rsidRPr="005A5A65">
        <w:rPr>
          <w:rFonts w:ascii="Cambria" w:hAnsi="Cambria" w:cstheme="minorHAnsi"/>
          <w:color w:val="000000"/>
          <w:sz w:val="22"/>
          <w:szCs w:val="22"/>
        </w:rPr>
        <w:t xml:space="preserve">Bozkır/KONYA, Hadim/KONYA,  Altınekin/KONYA, Kulu (Ömeranlı)/KONYA, Çeltik/KONYA, Doğanhisar/KONYA, Hüyük/KONYA, Derebucak/KONYA, Taşkent/KONYA, Güneysınır/KONYA, </w:t>
      </w:r>
      <w:r w:rsidR="00152175">
        <w:rPr>
          <w:rFonts w:ascii="Cambria" w:hAnsi="Cambria" w:cstheme="minorHAnsi"/>
          <w:color w:val="000000"/>
          <w:sz w:val="22"/>
          <w:szCs w:val="22"/>
        </w:rPr>
        <w:t xml:space="preserve"> </w:t>
      </w:r>
      <w:r w:rsidR="00152175" w:rsidRPr="005A5A65">
        <w:rPr>
          <w:rFonts w:ascii="Cambria" w:hAnsi="Cambria" w:cstheme="minorHAnsi"/>
          <w:color w:val="000000"/>
          <w:sz w:val="22"/>
          <w:szCs w:val="22"/>
        </w:rPr>
        <w:t>Akören/KONYA</w:t>
      </w:r>
      <w:r w:rsidR="00152175">
        <w:rPr>
          <w:rFonts w:ascii="Cambria" w:hAnsi="Cambria" w:cstheme="minorHAnsi"/>
          <w:color w:val="000000"/>
          <w:sz w:val="22"/>
          <w:szCs w:val="22"/>
        </w:rPr>
        <w:t xml:space="preserve"> </w:t>
      </w:r>
      <w:r w:rsidR="00682E84" w:rsidRPr="00682E84">
        <w:rPr>
          <w:rFonts w:asciiTheme="minorHAnsi" w:hAnsiTheme="minorHAnsi"/>
          <w:sz w:val="22"/>
          <w:szCs w:val="22"/>
        </w:rPr>
        <w:t>dağıtım şebeke</w:t>
      </w:r>
      <w:r w:rsidR="00152175">
        <w:rPr>
          <w:rFonts w:asciiTheme="minorHAnsi" w:hAnsiTheme="minorHAnsi"/>
          <w:sz w:val="22"/>
          <w:szCs w:val="22"/>
        </w:rPr>
        <w:t>lerinin</w:t>
      </w:r>
      <w:r w:rsidR="00682E84" w:rsidRPr="00682E84">
        <w:rPr>
          <w:rFonts w:asciiTheme="minorHAnsi" w:hAnsiTheme="minorHAnsi"/>
          <w:sz w:val="22"/>
          <w:szCs w:val="22"/>
        </w:rPr>
        <w:t xml:space="preserve"> CNG ile beslenmesi ve bu yöntemle dağıtım faaliyetinde bulunması amacıyla üçüncü kişilerden, bedeli mukabilinde CNG Dorse/ tüpleri ve CNG alımı yapılmasıdır.</w:t>
      </w:r>
    </w:p>
    <w:p w14:paraId="2D16BF58" w14:textId="77777777" w:rsidR="003D70DF" w:rsidRPr="00793429" w:rsidRDefault="003D70DF" w:rsidP="00DE3A9E">
      <w:pPr>
        <w:pStyle w:val="Gvdemetni20"/>
        <w:shd w:val="clear" w:color="auto" w:fill="auto"/>
        <w:spacing w:before="0" w:after="0" w:line="240" w:lineRule="auto"/>
        <w:ind w:right="-631" w:firstLine="0"/>
        <w:rPr>
          <w:rFonts w:asciiTheme="minorHAnsi" w:hAnsiTheme="minorHAnsi"/>
          <w:sz w:val="22"/>
          <w:szCs w:val="22"/>
          <w:lang w:val="tr-TR"/>
        </w:rPr>
      </w:pPr>
    </w:p>
    <w:p w14:paraId="067AB55C" w14:textId="6A5E1C3B" w:rsidR="00D44FC0" w:rsidRPr="00793429" w:rsidRDefault="003D70DF" w:rsidP="00DE3A9E">
      <w:pPr>
        <w:pStyle w:val="Gvdemetni20"/>
        <w:shd w:val="clear" w:color="auto" w:fill="auto"/>
        <w:spacing w:before="0" w:after="0" w:line="240" w:lineRule="auto"/>
        <w:ind w:right="-631" w:firstLine="0"/>
        <w:rPr>
          <w:rFonts w:asciiTheme="minorHAnsi" w:hAnsiTheme="minorHAnsi"/>
          <w:sz w:val="22"/>
          <w:szCs w:val="22"/>
          <w:lang w:val="tr-TR"/>
        </w:rPr>
      </w:pPr>
      <w:r w:rsidRPr="00793429">
        <w:rPr>
          <w:rFonts w:asciiTheme="minorHAnsi" w:hAnsiTheme="minorHAnsi"/>
          <w:sz w:val="22"/>
          <w:szCs w:val="22"/>
          <w:lang w:val="tr-TR"/>
        </w:rPr>
        <w:t xml:space="preserve">Alım işlemlerine, </w:t>
      </w:r>
      <w:r w:rsidR="0071595F" w:rsidRPr="00793429">
        <w:rPr>
          <w:rFonts w:asciiTheme="minorHAnsi" w:hAnsiTheme="minorHAnsi"/>
          <w:sz w:val="22"/>
          <w:szCs w:val="22"/>
          <w:lang w:val="tr-TR"/>
        </w:rPr>
        <w:t xml:space="preserve">Sözleşmenin imzalanmasını </w:t>
      </w:r>
      <w:r w:rsidRPr="00793429">
        <w:rPr>
          <w:rFonts w:asciiTheme="minorHAnsi" w:hAnsiTheme="minorHAnsi"/>
          <w:sz w:val="22"/>
          <w:szCs w:val="22"/>
          <w:lang w:val="tr-TR"/>
        </w:rPr>
        <w:t>müteakiben</w:t>
      </w:r>
      <w:r w:rsidR="00C07DD5" w:rsidRPr="00793429">
        <w:rPr>
          <w:rFonts w:asciiTheme="minorHAnsi" w:hAnsiTheme="minorHAnsi"/>
          <w:sz w:val="22"/>
          <w:szCs w:val="22"/>
          <w:lang w:val="tr-TR"/>
        </w:rPr>
        <w:t xml:space="preserve"> </w:t>
      </w:r>
      <w:r w:rsidRPr="00793429">
        <w:rPr>
          <w:rFonts w:asciiTheme="minorHAnsi" w:hAnsiTheme="minorHAnsi"/>
          <w:sz w:val="22"/>
          <w:szCs w:val="22"/>
          <w:lang w:val="tr-TR"/>
        </w:rPr>
        <w:t>başlanacaktır.</w:t>
      </w:r>
      <w:r w:rsidR="0071595F" w:rsidRPr="00793429">
        <w:rPr>
          <w:rFonts w:asciiTheme="minorHAnsi" w:hAnsiTheme="minorHAnsi"/>
          <w:sz w:val="22"/>
          <w:szCs w:val="22"/>
          <w:lang w:val="tr-TR"/>
        </w:rPr>
        <w:t xml:space="preserve"> </w:t>
      </w:r>
      <w:r w:rsidR="00D44FC0" w:rsidRPr="00793429">
        <w:rPr>
          <w:rFonts w:asciiTheme="minorHAnsi" w:hAnsiTheme="minorHAnsi"/>
          <w:sz w:val="22"/>
          <w:szCs w:val="22"/>
          <w:lang w:val="tr-TR"/>
        </w:rPr>
        <w:t>Tedarik süresi</w:t>
      </w:r>
      <w:r w:rsidR="00C96D2A" w:rsidRPr="00793429">
        <w:rPr>
          <w:rFonts w:asciiTheme="minorHAnsi" w:hAnsiTheme="minorHAnsi"/>
          <w:sz w:val="22"/>
          <w:szCs w:val="22"/>
          <w:lang w:val="tr-TR"/>
        </w:rPr>
        <w:t xml:space="preserve"> teknik şartnamede belirtilen</w:t>
      </w:r>
      <w:r w:rsidR="00D44FC0" w:rsidRPr="00793429">
        <w:rPr>
          <w:rFonts w:asciiTheme="minorHAnsi" w:hAnsiTheme="minorHAnsi"/>
          <w:sz w:val="22"/>
          <w:szCs w:val="22"/>
          <w:lang w:val="tr-TR"/>
        </w:rPr>
        <w:t xml:space="preserve"> ay/yıldır.</w:t>
      </w:r>
    </w:p>
    <w:p w14:paraId="19D3A1E1" w14:textId="77777777" w:rsidR="00D44FC0" w:rsidRPr="00793429" w:rsidRDefault="00D44FC0" w:rsidP="00DE3A9E">
      <w:pPr>
        <w:pStyle w:val="Gvdemetni20"/>
        <w:shd w:val="clear" w:color="auto" w:fill="auto"/>
        <w:spacing w:before="0" w:after="0" w:line="240" w:lineRule="auto"/>
        <w:ind w:right="-631" w:firstLine="0"/>
        <w:rPr>
          <w:rFonts w:asciiTheme="minorHAnsi" w:hAnsiTheme="minorHAnsi"/>
          <w:sz w:val="22"/>
          <w:szCs w:val="22"/>
        </w:rPr>
      </w:pPr>
    </w:p>
    <w:p w14:paraId="0F3A01CD" w14:textId="6D3236E1" w:rsidR="0071595F" w:rsidRPr="00793429" w:rsidRDefault="00C96D2A" w:rsidP="00DE3A9E">
      <w:pPr>
        <w:pStyle w:val="Gvdemetni20"/>
        <w:shd w:val="clear" w:color="auto" w:fill="auto"/>
        <w:spacing w:before="0" w:after="0" w:line="240" w:lineRule="auto"/>
        <w:ind w:right="-631" w:firstLine="0"/>
        <w:rPr>
          <w:rFonts w:asciiTheme="minorHAnsi" w:hAnsiTheme="minorHAnsi"/>
          <w:sz w:val="22"/>
          <w:szCs w:val="22"/>
        </w:rPr>
      </w:pPr>
      <w:r w:rsidRPr="00793429">
        <w:rPr>
          <w:rFonts w:asciiTheme="minorHAnsi" w:hAnsiTheme="minorHAnsi"/>
          <w:sz w:val="22"/>
          <w:szCs w:val="22"/>
        </w:rPr>
        <w:t>T</w:t>
      </w:r>
      <w:r w:rsidR="00D44FC0" w:rsidRPr="00793429">
        <w:rPr>
          <w:rFonts w:asciiTheme="minorHAnsi" w:hAnsiTheme="minorHAnsi"/>
          <w:sz w:val="22"/>
          <w:szCs w:val="22"/>
        </w:rPr>
        <w:t xml:space="preserve">oplam alım miktarı </w:t>
      </w:r>
      <w:r w:rsidRPr="00793429">
        <w:rPr>
          <w:rFonts w:asciiTheme="minorHAnsi" w:hAnsiTheme="minorHAnsi"/>
          <w:sz w:val="22"/>
          <w:szCs w:val="22"/>
        </w:rPr>
        <w:t>teknik şartnamede belirtilen</w:t>
      </w:r>
      <w:r w:rsidR="00793429" w:rsidRPr="00793429">
        <w:rPr>
          <w:rFonts w:asciiTheme="minorHAnsi" w:hAnsiTheme="minorHAnsi"/>
          <w:sz w:val="22"/>
          <w:szCs w:val="22"/>
        </w:rPr>
        <w:t xml:space="preserve"> miktar olup, </w:t>
      </w:r>
      <w:r w:rsidR="003C7B81" w:rsidRPr="00793429">
        <w:rPr>
          <w:rFonts w:asciiTheme="minorHAnsi" w:hAnsiTheme="minorHAnsi"/>
          <w:sz w:val="22"/>
          <w:szCs w:val="22"/>
        </w:rPr>
        <w:t>aylık alım miktarları değişken ola</w:t>
      </w:r>
      <w:r w:rsidR="00D44FC0" w:rsidRPr="00793429">
        <w:rPr>
          <w:rFonts w:asciiTheme="minorHAnsi" w:hAnsiTheme="minorHAnsi"/>
          <w:sz w:val="22"/>
          <w:szCs w:val="22"/>
        </w:rPr>
        <w:t>ca</w:t>
      </w:r>
      <w:r w:rsidR="003C7B81" w:rsidRPr="00793429">
        <w:rPr>
          <w:rFonts w:asciiTheme="minorHAnsi" w:hAnsiTheme="minorHAnsi"/>
          <w:sz w:val="22"/>
          <w:szCs w:val="22"/>
        </w:rPr>
        <w:t>k</w:t>
      </w:r>
      <w:r w:rsidR="00D44FC0" w:rsidRPr="00793429">
        <w:rPr>
          <w:rFonts w:asciiTheme="minorHAnsi" w:hAnsiTheme="minorHAnsi"/>
          <w:sz w:val="22"/>
          <w:szCs w:val="22"/>
        </w:rPr>
        <w:t>tır.</w:t>
      </w:r>
    </w:p>
    <w:p w14:paraId="2B72EDCE" w14:textId="77777777" w:rsidR="0071595F" w:rsidRPr="00793429" w:rsidRDefault="0071595F" w:rsidP="00DE3A9E">
      <w:pPr>
        <w:spacing w:line="276" w:lineRule="auto"/>
        <w:ind w:right="-631"/>
        <w:jc w:val="both"/>
        <w:rPr>
          <w:rFonts w:asciiTheme="minorHAnsi" w:hAnsiTheme="minorHAnsi"/>
          <w:b/>
          <w:sz w:val="22"/>
          <w:szCs w:val="22"/>
        </w:rPr>
      </w:pPr>
    </w:p>
    <w:p w14:paraId="1428595C" w14:textId="2B511A98" w:rsidR="00B220D2" w:rsidRPr="00793429" w:rsidRDefault="00B220D2" w:rsidP="00DE3A9E">
      <w:pPr>
        <w:pStyle w:val="AralkYok"/>
        <w:spacing w:line="276" w:lineRule="auto"/>
        <w:ind w:right="-631"/>
        <w:jc w:val="both"/>
        <w:rPr>
          <w:rFonts w:asciiTheme="minorHAnsi" w:hAnsiTheme="minorHAnsi" w:cs="Tahoma"/>
          <w:sz w:val="22"/>
          <w:szCs w:val="22"/>
        </w:rPr>
      </w:pPr>
      <w:r w:rsidRPr="00793429">
        <w:rPr>
          <w:rFonts w:asciiTheme="minorHAnsi" w:hAnsiTheme="minorHAnsi" w:cs="Tahoma"/>
          <w:sz w:val="22"/>
          <w:szCs w:val="22"/>
        </w:rPr>
        <w:t>Bu şartname</w:t>
      </w:r>
      <w:r w:rsidR="00701496" w:rsidRPr="00793429">
        <w:rPr>
          <w:rFonts w:asciiTheme="minorHAnsi" w:hAnsiTheme="minorHAnsi" w:cs="Tahoma"/>
          <w:sz w:val="22"/>
          <w:szCs w:val="22"/>
        </w:rPr>
        <w:t>;</w:t>
      </w:r>
      <w:r w:rsidRPr="00793429">
        <w:rPr>
          <w:rFonts w:asciiTheme="minorHAnsi" w:hAnsiTheme="minorHAnsi" w:cs="Tahoma"/>
          <w:sz w:val="22"/>
          <w:szCs w:val="22"/>
        </w:rPr>
        <w:t xml:space="preserve"> Enerya</w:t>
      </w:r>
      <w:r w:rsidR="003F465D" w:rsidRPr="00793429">
        <w:rPr>
          <w:rFonts w:asciiTheme="minorHAnsi" w:hAnsiTheme="minorHAnsi" w:cs="Tahoma"/>
          <w:sz w:val="22"/>
          <w:szCs w:val="22"/>
        </w:rPr>
        <w:t>’nın</w:t>
      </w:r>
      <w:r w:rsidRPr="00793429">
        <w:rPr>
          <w:rFonts w:asciiTheme="minorHAnsi" w:hAnsiTheme="minorHAnsi" w:cs="Tahoma"/>
          <w:sz w:val="22"/>
          <w:szCs w:val="22"/>
        </w:rPr>
        <w:t xml:space="preserve"> </w:t>
      </w:r>
      <w:r w:rsidR="00BF73F9">
        <w:rPr>
          <w:rFonts w:asciiTheme="minorHAnsi" w:hAnsiTheme="minorHAnsi" w:cs="Tahoma"/>
          <w:sz w:val="22"/>
          <w:szCs w:val="22"/>
        </w:rPr>
        <w:t>yukarıda belirtilen</w:t>
      </w:r>
      <w:r w:rsidR="00C07DD5" w:rsidRPr="00793429">
        <w:rPr>
          <w:rFonts w:asciiTheme="minorHAnsi" w:hAnsiTheme="minorHAnsi" w:cs="Tahoma"/>
          <w:sz w:val="22"/>
          <w:szCs w:val="22"/>
        </w:rPr>
        <w:t xml:space="preserve"> </w:t>
      </w:r>
      <w:r w:rsidR="003F465D" w:rsidRPr="00793429">
        <w:rPr>
          <w:rFonts w:asciiTheme="minorHAnsi" w:hAnsiTheme="minorHAnsi" w:cs="Tahoma"/>
          <w:sz w:val="22"/>
          <w:szCs w:val="22"/>
        </w:rPr>
        <w:t>istasyo</w:t>
      </w:r>
      <w:r w:rsidR="00EB5919">
        <w:rPr>
          <w:rFonts w:asciiTheme="minorHAnsi" w:hAnsiTheme="minorHAnsi" w:cs="Tahoma"/>
          <w:sz w:val="22"/>
          <w:szCs w:val="22"/>
        </w:rPr>
        <w:t>nun</w:t>
      </w:r>
      <w:r w:rsidRPr="00793429">
        <w:rPr>
          <w:rFonts w:asciiTheme="minorHAnsi" w:hAnsiTheme="minorHAnsi" w:cs="Tahoma"/>
          <w:sz w:val="22"/>
          <w:szCs w:val="22"/>
        </w:rPr>
        <w:t xml:space="preserve">da kullanılmak üzere </w:t>
      </w:r>
      <w:r w:rsidR="00EB5919">
        <w:rPr>
          <w:rFonts w:asciiTheme="minorHAnsi" w:hAnsiTheme="minorHAnsi" w:cs="Tahoma"/>
          <w:sz w:val="22"/>
          <w:szCs w:val="22"/>
        </w:rPr>
        <w:t>CNG</w:t>
      </w:r>
      <w:r w:rsidR="00C04069">
        <w:rPr>
          <w:rFonts w:asciiTheme="minorHAnsi" w:hAnsiTheme="minorHAnsi" w:cs="Tahoma"/>
          <w:sz w:val="22"/>
          <w:szCs w:val="22"/>
        </w:rPr>
        <w:t xml:space="preserve"> Dorse/</w:t>
      </w:r>
      <w:r w:rsidR="00EB5919">
        <w:rPr>
          <w:rFonts w:asciiTheme="minorHAnsi" w:hAnsiTheme="minorHAnsi" w:cs="Tahoma"/>
          <w:sz w:val="22"/>
          <w:szCs w:val="22"/>
        </w:rPr>
        <w:t xml:space="preserve"> tüplerinin </w:t>
      </w:r>
      <w:r w:rsidR="00EB5919" w:rsidRPr="00EB5919">
        <w:rPr>
          <w:rFonts w:asciiTheme="minorHAnsi" w:hAnsiTheme="minorHAnsi" w:cs="Tahoma"/>
          <w:sz w:val="22"/>
          <w:szCs w:val="22"/>
        </w:rPr>
        <w:t xml:space="preserve">tedarik edilerek montajının yapılması ve </w:t>
      </w:r>
      <w:r w:rsidR="00D12B78" w:rsidRPr="00EB5919">
        <w:rPr>
          <w:rFonts w:asciiTheme="minorHAnsi" w:hAnsiTheme="minorHAnsi" w:cs="Tahoma"/>
          <w:sz w:val="22"/>
          <w:szCs w:val="22"/>
        </w:rPr>
        <w:t>C</w:t>
      </w:r>
      <w:r w:rsidR="003F465D" w:rsidRPr="00EB5919">
        <w:rPr>
          <w:rFonts w:asciiTheme="minorHAnsi" w:hAnsiTheme="minorHAnsi" w:cs="Tahoma"/>
          <w:sz w:val="22"/>
          <w:szCs w:val="22"/>
        </w:rPr>
        <w:t>NG’nin</w:t>
      </w:r>
      <w:r w:rsidR="00984657" w:rsidRPr="00EB5919">
        <w:rPr>
          <w:rFonts w:asciiTheme="minorHAnsi" w:hAnsiTheme="minorHAnsi" w:cs="Tahoma"/>
          <w:sz w:val="22"/>
          <w:szCs w:val="22"/>
        </w:rPr>
        <w:t>,</w:t>
      </w:r>
      <w:r w:rsidRPr="00EB5919">
        <w:rPr>
          <w:rFonts w:asciiTheme="minorHAnsi" w:hAnsiTheme="minorHAnsi" w:cs="Tahoma"/>
          <w:sz w:val="22"/>
          <w:szCs w:val="22"/>
        </w:rPr>
        <w:t xml:space="preserve"> </w:t>
      </w:r>
      <w:r w:rsidR="00D12B78" w:rsidRPr="00EB5919">
        <w:rPr>
          <w:rFonts w:asciiTheme="minorHAnsi" w:hAnsiTheme="minorHAnsi" w:cs="Tahoma"/>
          <w:sz w:val="22"/>
          <w:szCs w:val="22"/>
        </w:rPr>
        <w:t>C</w:t>
      </w:r>
      <w:r w:rsidR="00C07DD5" w:rsidRPr="00EB5919">
        <w:rPr>
          <w:rFonts w:asciiTheme="minorHAnsi" w:hAnsiTheme="minorHAnsi" w:cs="Tahoma"/>
          <w:sz w:val="22"/>
          <w:szCs w:val="22"/>
        </w:rPr>
        <w:t xml:space="preserve">NG </w:t>
      </w:r>
      <w:r w:rsidR="00984657" w:rsidRPr="00EB5919">
        <w:rPr>
          <w:rFonts w:asciiTheme="minorHAnsi" w:hAnsiTheme="minorHAnsi" w:cs="Tahoma"/>
          <w:sz w:val="22"/>
          <w:szCs w:val="22"/>
        </w:rPr>
        <w:t>dolum istasyonundan alınarak</w:t>
      </w:r>
      <w:r w:rsidR="00701496" w:rsidRPr="00EB5919">
        <w:rPr>
          <w:rFonts w:asciiTheme="minorHAnsi" w:hAnsiTheme="minorHAnsi" w:cs="Tahoma"/>
          <w:sz w:val="22"/>
          <w:szCs w:val="22"/>
        </w:rPr>
        <w:t>,</w:t>
      </w:r>
      <w:r w:rsidRPr="00EB5919">
        <w:rPr>
          <w:rFonts w:asciiTheme="minorHAnsi" w:hAnsiTheme="minorHAnsi" w:cs="Tahoma"/>
          <w:sz w:val="22"/>
          <w:szCs w:val="22"/>
        </w:rPr>
        <w:t xml:space="preserve"> </w:t>
      </w:r>
      <w:r w:rsidR="003F465D" w:rsidRPr="00EB5919">
        <w:rPr>
          <w:rFonts w:asciiTheme="minorHAnsi" w:hAnsiTheme="minorHAnsi" w:cs="Tahoma"/>
          <w:sz w:val="22"/>
          <w:szCs w:val="22"/>
        </w:rPr>
        <w:t xml:space="preserve">Enerya’nın </w:t>
      </w:r>
      <w:r w:rsidR="00BF73F9" w:rsidRPr="00EB5919">
        <w:rPr>
          <w:rFonts w:asciiTheme="minorHAnsi" w:hAnsiTheme="minorHAnsi" w:cs="Tahoma"/>
          <w:sz w:val="22"/>
          <w:szCs w:val="22"/>
        </w:rPr>
        <w:t xml:space="preserve">yukarıda belirtilen </w:t>
      </w:r>
      <w:r w:rsidR="00984657" w:rsidRPr="00EB5919">
        <w:rPr>
          <w:rFonts w:asciiTheme="minorHAnsi" w:hAnsiTheme="minorHAnsi" w:cs="Tahoma"/>
          <w:sz w:val="22"/>
          <w:szCs w:val="22"/>
        </w:rPr>
        <w:t xml:space="preserve">ilçedeki </w:t>
      </w:r>
      <w:r w:rsidR="00BF73F9" w:rsidRPr="00EB5919">
        <w:rPr>
          <w:rFonts w:asciiTheme="minorHAnsi" w:hAnsiTheme="minorHAnsi" w:cs="Tahoma"/>
          <w:sz w:val="22"/>
          <w:szCs w:val="22"/>
        </w:rPr>
        <w:t>istasyon</w:t>
      </w:r>
      <w:r w:rsidR="00984657" w:rsidRPr="00EB5919">
        <w:rPr>
          <w:rFonts w:asciiTheme="minorHAnsi" w:hAnsiTheme="minorHAnsi" w:cs="Tahoma"/>
          <w:sz w:val="22"/>
          <w:szCs w:val="22"/>
        </w:rPr>
        <w:t>u</w:t>
      </w:r>
      <w:r w:rsidR="00BF73F9" w:rsidRPr="00EB5919">
        <w:rPr>
          <w:rFonts w:asciiTheme="minorHAnsi" w:hAnsiTheme="minorHAnsi" w:cs="Tahoma"/>
          <w:sz w:val="22"/>
          <w:szCs w:val="22"/>
        </w:rPr>
        <w:t xml:space="preserve">na </w:t>
      </w:r>
      <w:r w:rsidR="003F465D" w:rsidRPr="00EB5919">
        <w:rPr>
          <w:rFonts w:asciiTheme="minorHAnsi" w:hAnsiTheme="minorHAnsi" w:cs="Tahoma"/>
          <w:sz w:val="22"/>
          <w:szCs w:val="22"/>
        </w:rPr>
        <w:t xml:space="preserve">taşınması </w:t>
      </w:r>
      <w:r w:rsidR="00CA394F">
        <w:rPr>
          <w:rFonts w:asciiTheme="minorHAnsi" w:hAnsiTheme="minorHAnsi" w:cs="Tahoma"/>
          <w:sz w:val="22"/>
          <w:szCs w:val="22"/>
        </w:rPr>
        <w:t xml:space="preserve">ve teslim edilmesi işini tanımlamaktadır. </w:t>
      </w:r>
      <w:r w:rsidR="00F66D9E" w:rsidRPr="00793429">
        <w:rPr>
          <w:rFonts w:asciiTheme="minorHAnsi" w:hAnsiTheme="minorHAnsi" w:cs="Tahoma"/>
          <w:sz w:val="22"/>
          <w:szCs w:val="22"/>
        </w:rPr>
        <w:t>Enerya’nın</w:t>
      </w:r>
      <w:r w:rsidRPr="00793429">
        <w:rPr>
          <w:rFonts w:asciiTheme="minorHAnsi" w:hAnsiTheme="minorHAnsi" w:cs="Tahoma"/>
          <w:sz w:val="22"/>
          <w:szCs w:val="22"/>
        </w:rPr>
        <w:t xml:space="preserve"> </w:t>
      </w:r>
      <w:r w:rsidR="00F66D9E" w:rsidRPr="00793429">
        <w:rPr>
          <w:rFonts w:asciiTheme="minorHAnsi" w:hAnsiTheme="minorHAnsi" w:cs="Tahoma"/>
          <w:sz w:val="22"/>
          <w:szCs w:val="22"/>
        </w:rPr>
        <w:t>i</w:t>
      </w:r>
      <w:r w:rsidRPr="00793429">
        <w:rPr>
          <w:rFonts w:asciiTheme="minorHAnsi" w:hAnsiTheme="minorHAnsi" w:cs="Tahoma"/>
          <w:sz w:val="22"/>
          <w:szCs w:val="22"/>
        </w:rPr>
        <w:t>stasyon</w:t>
      </w:r>
      <w:r w:rsidR="00EB5919">
        <w:rPr>
          <w:rFonts w:asciiTheme="minorHAnsi" w:hAnsiTheme="minorHAnsi" w:cs="Tahoma"/>
          <w:sz w:val="22"/>
          <w:szCs w:val="22"/>
        </w:rPr>
        <w:t>un</w:t>
      </w:r>
      <w:r w:rsidR="00CA394F">
        <w:rPr>
          <w:rFonts w:asciiTheme="minorHAnsi" w:hAnsiTheme="minorHAnsi" w:cs="Tahoma"/>
          <w:sz w:val="22"/>
          <w:szCs w:val="22"/>
        </w:rPr>
        <w:t>a</w:t>
      </w:r>
      <w:r w:rsidR="00D12B78">
        <w:rPr>
          <w:rFonts w:asciiTheme="minorHAnsi" w:hAnsiTheme="minorHAnsi" w:cs="Tahoma"/>
          <w:sz w:val="22"/>
          <w:szCs w:val="22"/>
        </w:rPr>
        <w:t xml:space="preserve"> </w:t>
      </w:r>
      <w:r w:rsidRPr="00793429">
        <w:rPr>
          <w:rFonts w:asciiTheme="minorHAnsi" w:hAnsiTheme="minorHAnsi" w:cs="Tahoma"/>
          <w:sz w:val="22"/>
          <w:szCs w:val="22"/>
        </w:rPr>
        <w:t xml:space="preserve">taşınması </w:t>
      </w:r>
      <w:r w:rsidR="00CA394F">
        <w:rPr>
          <w:rFonts w:asciiTheme="minorHAnsi" w:hAnsiTheme="minorHAnsi" w:cs="Tahoma"/>
          <w:sz w:val="22"/>
          <w:szCs w:val="22"/>
        </w:rPr>
        <w:t xml:space="preserve">için </w:t>
      </w:r>
      <w:r w:rsidRPr="00793429">
        <w:rPr>
          <w:rFonts w:asciiTheme="minorHAnsi" w:hAnsiTheme="minorHAnsi" w:cs="Tahoma"/>
          <w:sz w:val="22"/>
          <w:szCs w:val="22"/>
        </w:rPr>
        <w:t>gerek</w:t>
      </w:r>
      <w:r w:rsidR="00CA394F">
        <w:rPr>
          <w:rFonts w:asciiTheme="minorHAnsi" w:hAnsiTheme="minorHAnsi" w:cs="Tahoma"/>
          <w:sz w:val="22"/>
          <w:szCs w:val="22"/>
        </w:rPr>
        <w:t xml:space="preserve">li araç, gereç ve ekipmanlar </w:t>
      </w:r>
      <w:r w:rsidRPr="00793429">
        <w:rPr>
          <w:rFonts w:asciiTheme="minorHAnsi" w:hAnsiTheme="minorHAnsi" w:cs="Tahoma"/>
          <w:sz w:val="22"/>
          <w:szCs w:val="22"/>
        </w:rPr>
        <w:t>Yükl</w:t>
      </w:r>
      <w:r w:rsidR="00D12B78">
        <w:rPr>
          <w:rFonts w:asciiTheme="minorHAnsi" w:hAnsiTheme="minorHAnsi" w:cs="Tahoma"/>
          <w:sz w:val="22"/>
          <w:szCs w:val="22"/>
        </w:rPr>
        <w:t>enici tarafından sağlanacak ve C</w:t>
      </w:r>
      <w:r w:rsidRPr="00793429">
        <w:rPr>
          <w:rFonts w:asciiTheme="minorHAnsi" w:hAnsiTheme="minorHAnsi" w:cs="Tahoma"/>
          <w:sz w:val="22"/>
          <w:szCs w:val="22"/>
        </w:rPr>
        <w:t>NG</w:t>
      </w:r>
      <w:r w:rsidR="00030C15">
        <w:rPr>
          <w:rFonts w:asciiTheme="minorHAnsi" w:hAnsiTheme="minorHAnsi" w:cs="Tahoma"/>
          <w:sz w:val="22"/>
          <w:szCs w:val="22"/>
        </w:rPr>
        <w:t>,</w:t>
      </w:r>
      <w:r w:rsidRPr="00793429">
        <w:rPr>
          <w:rFonts w:asciiTheme="minorHAnsi" w:hAnsiTheme="minorHAnsi" w:cs="Tahoma"/>
          <w:sz w:val="22"/>
          <w:szCs w:val="22"/>
        </w:rPr>
        <w:t xml:space="preserve"> </w:t>
      </w:r>
      <w:r w:rsidR="00F66D9E" w:rsidRPr="00793429">
        <w:rPr>
          <w:rFonts w:asciiTheme="minorHAnsi" w:hAnsiTheme="minorHAnsi" w:cs="Tahoma"/>
          <w:sz w:val="22"/>
          <w:szCs w:val="22"/>
        </w:rPr>
        <w:t>Enerya’nın i</w:t>
      </w:r>
      <w:r w:rsidRPr="00793429">
        <w:rPr>
          <w:rFonts w:asciiTheme="minorHAnsi" w:hAnsiTheme="minorHAnsi" w:cs="Tahoma"/>
          <w:sz w:val="22"/>
          <w:szCs w:val="22"/>
        </w:rPr>
        <w:t>stasyon</w:t>
      </w:r>
      <w:r w:rsidR="00EB5919">
        <w:rPr>
          <w:rFonts w:asciiTheme="minorHAnsi" w:hAnsiTheme="minorHAnsi" w:cs="Tahoma"/>
          <w:sz w:val="22"/>
          <w:szCs w:val="22"/>
        </w:rPr>
        <w:t>un</w:t>
      </w:r>
      <w:r w:rsidR="00CA394F">
        <w:rPr>
          <w:rFonts w:asciiTheme="minorHAnsi" w:hAnsiTheme="minorHAnsi" w:cs="Tahoma"/>
          <w:sz w:val="22"/>
          <w:szCs w:val="22"/>
        </w:rPr>
        <w:t xml:space="preserve">a </w:t>
      </w:r>
      <w:r w:rsidR="00D12B78">
        <w:rPr>
          <w:rFonts w:asciiTheme="minorHAnsi" w:hAnsiTheme="minorHAnsi" w:cs="Tahoma"/>
          <w:sz w:val="22"/>
          <w:szCs w:val="22"/>
        </w:rPr>
        <w:t>C</w:t>
      </w:r>
      <w:r w:rsidR="00701496" w:rsidRPr="00793429">
        <w:rPr>
          <w:rFonts w:asciiTheme="minorHAnsi" w:hAnsiTheme="minorHAnsi" w:cs="Tahoma"/>
          <w:sz w:val="22"/>
          <w:szCs w:val="22"/>
        </w:rPr>
        <w:t xml:space="preserve">NG </w:t>
      </w:r>
      <w:r w:rsidR="00C04069">
        <w:rPr>
          <w:rFonts w:asciiTheme="minorHAnsi" w:hAnsiTheme="minorHAnsi" w:cs="Tahoma"/>
          <w:sz w:val="22"/>
          <w:szCs w:val="22"/>
        </w:rPr>
        <w:t>Dorse/</w:t>
      </w:r>
      <w:r w:rsidR="00701496" w:rsidRPr="00793429">
        <w:rPr>
          <w:rFonts w:asciiTheme="minorHAnsi" w:hAnsiTheme="minorHAnsi" w:cs="Tahoma"/>
          <w:sz w:val="22"/>
          <w:szCs w:val="22"/>
        </w:rPr>
        <w:t>t</w:t>
      </w:r>
      <w:r w:rsidR="00D12B78">
        <w:rPr>
          <w:rFonts w:asciiTheme="minorHAnsi" w:hAnsiTheme="minorHAnsi" w:cs="Tahoma"/>
          <w:sz w:val="22"/>
          <w:szCs w:val="22"/>
        </w:rPr>
        <w:t>üp demetlerinin</w:t>
      </w:r>
      <w:r w:rsidR="00701496" w:rsidRPr="00793429">
        <w:rPr>
          <w:rFonts w:asciiTheme="minorHAnsi" w:hAnsiTheme="minorHAnsi" w:cs="Tahoma"/>
          <w:sz w:val="22"/>
          <w:szCs w:val="22"/>
        </w:rPr>
        <w:t xml:space="preserve"> içinde </w:t>
      </w:r>
      <w:r w:rsidRPr="00793429">
        <w:rPr>
          <w:rFonts w:asciiTheme="minorHAnsi" w:hAnsiTheme="minorHAnsi" w:cs="Tahoma"/>
          <w:sz w:val="22"/>
          <w:szCs w:val="22"/>
        </w:rPr>
        <w:t>kullanılabilir halde teslim edilecektir.</w:t>
      </w:r>
    </w:p>
    <w:p w14:paraId="6AF8CEF9" w14:textId="77777777" w:rsidR="00B220D2" w:rsidRPr="00793429" w:rsidRDefault="00B220D2" w:rsidP="00DE3A9E">
      <w:pPr>
        <w:pStyle w:val="AralkYok"/>
        <w:spacing w:line="276" w:lineRule="auto"/>
        <w:ind w:right="-631"/>
        <w:jc w:val="both"/>
        <w:rPr>
          <w:rFonts w:asciiTheme="minorHAnsi" w:hAnsiTheme="minorHAnsi" w:cs="Tahoma"/>
          <w:sz w:val="22"/>
          <w:szCs w:val="22"/>
        </w:rPr>
      </w:pPr>
    </w:p>
    <w:p w14:paraId="767A89CD" w14:textId="13F51BB7" w:rsidR="008B177B" w:rsidRPr="00CE19AA" w:rsidRDefault="008B177B" w:rsidP="00DE3A9E">
      <w:pPr>
        <w:pStyle w:val="AralkYok"/>
        <w:spacing w:line="276" w:lineRule="auto"/>
        <w:ind w:right="-631"/>
        <w:jc w:val="both"/>
        <w:rPr>
          <w:rFonts w:asciiTheme="minorHAnsi" w:hAnsiTheme="minorHAnsi" w:cs="Tahoma"/>
          <w:sz w:val="22"/>
          <w:szCs w:val="22"/>
        </w:rPr>
      </w:pPr>
      <w:r w:rsidRPr="00793429">
        <w:rPr>
          <w:rFonts w:asciiTheme="minorHAnsi" w:hAnsiTheme="minorHAnsi" w:cs="Tahoma"/>
          <w:sz w:val="22"/>
          <w:szCs w:val="22"/>
        </w:rPr>
        <w:t xml:space="preserve">Yüklenici, bu </w:t>
      </w:r>
      <w:r w:rsidR="00984657">
        <w:rPr>
          <w:rFonts w:asciiTheme="minorHAnsi" w:hAnsiTheme="minorHAnsi" w:cs="Tahoma"/>
          <w:sz w:val="22"/>
          <w:szCs w:val="22"/>
        </w:rPr>
        <w:t>Şartname</w:t>
      </w:r>
      <w:r w:rsidR="00984657" w:rsidRPr="00793429">
        <w:rPr>
          <w:rFonts w:asciiTheme="minorHAnsi" w:hAnsiTheme="minorHAnsi" w:cs="Tahoma"/>
          <w:sz w:val="22"/>
          <w:szCs w:val="22"/>
        </w:rPr>
        <w:t>’de</w:t>
      </w:r>
      <w:r w:rsidR="003C390D" w:rsidRPr="00793429">
        <w:rPr>
          <w:rFonts w:asciiTheme="minorHAnsi" w:hAnsiTheme="minorHAnsi" w:cs="Tahoma"/>
          <w:sz w:val="22"/>
          <w:szCs w:val="22"/>
        </w:rPr>
        <w:t xml:space="preserve"> </w:t>
      </w:r>
      <w:r w:rsidRPr="00793429">
        <w:rPr>
          <w:rFonts w:asciiTheme="minorHAnsi" w:hAnsiTheme="minorHAnsi" w:cs="Tahoma"/>
          <w:sz w:val="22"/>
          <w:szCs w:val="22"/>
        </w:rPr>
        <w:t xml:space="preserve">düzenlenen yükleme, taşıma </w:t>
      </w:r>
      <w:r w:rsidR="00D37A04" w:rsidRPr="00D37A04">
        <w:rPr>
          <w:rFonts w:asciiTheme="minorHAnsi" w:hAnsiTheme="minorHAnsi" w:cs="Tahoma"/>
          <w:sz w:val="22"/>
          <w:szCs w:val="22"/>
        </w:rPr>
        <w:t>işlerini</w:t>
      </w:r>
      <w:r w:rsidRPr="00793429">
        <w:rPr>
          <w:rFonts w:asciiTheme="minorHAnsi" w:hAnsiTheme="minorHAnsi" w:cs="Tahoma"/>
          <w:sz w:val="22"/>
          <w:szCs w:val="22"/>
        </w:rPr>
        <w:t>, başta Doğal</w:t>
      </w:r>
      <w:r w:rsidR="00701496" w:rsidRPr="00793429">
        <w:rPr>
          <w:rFonts w:asciiTheme="minorHAnsi" w:hAnsiTheme="minorHAnsi" w:cs="Tahoma"/>
          <w:sz w:val="22"/>
          <w:szCs w:val="22"/>
        </w:rPr>
        <w:t xml:space="preserve"> Gaz </w:t>
      </w:r>
      <w:r w:rsidRPr="00793429">
        <w:rPr>
          <w:rFonts w:asciiTheme="minorHAnsi" w:hAnsiTheme="minorHAnsi" w:cs="Tahoma"/>
          <w:sz w:val="22"/>
          <w:szCs w:val="22"/>
        </w:rPr>
        <w:t xml:space="preserve">Piyasası Kanunu, Karayolu Taşıma Kanunu, Karayolları Trafik Kanunu, </w:t>
      </w:r>
      <w:r w:rsidRPr="00CE19AA">
        <w:rPr>
          <w:rFonts w:asciiTheme="minorHAnsi" w:hAnsiTheme="minorHAnsi" w:cs="Tahoma"/>
          <w:sz w:val="22"/>
          <w:szCs w:val="22"/>
        </w:rPr>
        <w:t xml:space="preserve">Tehlikeli Malların Karayolu ile Uluslararası Taşımacılığına İlişkin Avrupa Anlaşması ve Tehlikeli Maddelerin Karayolu ile Taşınması Hakkında Yönetmelik olmak üzere </w:t>
      </w:r>
      <w:r w:rsidR="003C390D" w:rsidRPr="00CE19AA">
        <w:rPr>
          <w:rFonts w:asciiTheme="minorHAnsi" w:hAnsiTheme="minorHAnsi" w:cs="Tahoma"/>
          <w:sz w:val="22"/>
          <w:szCs w:val="22"/>
        </w:rPr>
        <w:t xml:space="preserve">(ve bunlarla sınırlı kalmamak üzere) </w:t>
      </w:r>
      <w:r w:rsidRPr="00CE19AA">
        <w:rPr>
          <w:rFonts w:asciiTheme="minorHAnsi" w:hAnsiTheme="minorHAnsi" w:cs="Tahoma"/>
          <w:sz w:val="22"/>
          <w:szCs w:val="22"/>
        </w:rPr>
        <w:t>ilgili tüm mevzuat hükümlerine uygun olarak taşımakla yükümlü olup; aksi halde doğabilecek her türlü doğrudan ve dolaylı zararlar ile idari ve adli cezalardan tek başına sorumlu olacaktır.</w:t>
      </w:r>
    </w:p>
    <w:p w14:paraId="18F9AD0F" w14:textId="1A9CFF30" w:rsidR="00B220D2" w:rsidRPr="00793429" w:rsidRDefault="003C390D" w:rsidP="00DE3A9E">
      <w:pPr>
        <w:pStyle w:val="AralkYok"/>
        <w:spacing w:line="276" w:lineRule="auto"/>
        <w:ind w:right="-631"/>
        <w:jc w:val="both"/>
        <w:rPr>
          <w:rFonts w:asciiTheme="minorHAnsi" w:hAnsiTheme="minorHAnsi" w:cs="Tahoma"/>
          <w:sz w:val="22"/>
          <w:szCs w:val="22"/>
        </w:rPr>
      </w:pPr>
      <w:r w:rsidRPr="00793429">
        <w:rPr>
          <w:rFonts w:asciiTheme="minorHAnsi" w:hAnsiTheme="minorHAnsi" w:cs="Tahoma"/>
          <w:sz w:val="22"/>
          <w:szCs w:val="22"/>
        </w:rPr>
        <w:t xml:space="preserve">Yüklenici, </w:t>
      </w:r>
      <w:r w:rsidR="00D12B78">
        <w:rPr>
          <w:rFonts w:asciiTheme="minorHAnsi" w:hAnsiTheme="minorHAnsi" w:cs="Tahoma"/>
          <w:sz w:val="22"/>
          <w:szCs w:val="22"/>
        </w:rPr>
        <w:t>C</w:t>
      </w:r>
      <w:r w:rsidR="00B220D2" w:rsidRPr="00793429">
        <w:rPr>
          <w:rFonts w:asciiTheme="minorHAnsi" w:hAnsiTheme="minorHAnsi" w:cs="Tahoma"/>
          <w:sz w:val="22"/>
          <w:szCs w:val="22"/>
        </w:rPr>
        <w:t>NG</w:t>
      </w:r>
      <w:r w:rsidR="00F66D9E" w:rsidRPr="00793429">
        <w:rPr>
          <w:rFonts w:asciiTheme="minorHAnsi" w:hAnsiTheme="minorHAnsi" w:cs="Tahoma"/>
          <w:sz w:val="22"/>
          <w:szCs w:val="22"/>
        </w:rPr>
        <w:t>’nin</w:t>
      </w:r>
      <w:r w:rsidR="00B220D2" w:rsidRPr="00793429">
        <w:rPr>
          <w:rFonts w:asciiTheme="minorHAnsi" w:hAnsiTheme="minorHAnsi" w:cs="Tahoma"/>
          <w:sz w:val="22"/>
          <w:szCs w:val="22"/>
        </w:rPr>
        <w:t xml:space="preserve"> ilgili mevzuat çerçevesinde tehlikeli madde olduğunu </w:t>
      </w:r>
      <w:r w:rsidR="00F66D9E" w:rsidRPr="00793429">
        <w:rPr>
          <w:rFonts w:asciiTheme="minorHAnsi" w:hAnsiTheme="minorHAnsi" w:cs="Tahoma"/>
          <w:sz w:val="22"/>
          <w:szCs w:val="22"/>
        </w:rPr>
        <w:t>ve gerek kendisine ve personeline</w:t>
      </w:r>
      <w:r w:rsidR="00EC19AA">
        <w:rPr>
          <w:rFonts w:asciiTheme="minorHAnsi" w:hAnsiTheme="minorHAnsi" w:cs="Tahoma"/>
          <w:sz w:val="22"/>
          <w:szCs w:val="22"/>
        </w:rPr>
        <w:t>,</w:t>
      </w:r>
      <w:r w:rsidR="00F66D9E" w:rsidRPr="00793429">
        <w:rPr>
          <w:rFonts w:asciiTheme="minorHAnsi" w:hAnsiTheme="minorHAnsi" w:cs="Tahoma"/>
          <w:sz w:val="22"/>
          <w:szCs w:val="22"/>
        </w:rPr>
        <w:t xml:space="preserve"> gerekse üçüncü kişilere zarar verilmemesi için gerekli her türlü tedbiri, bedeli kendisine ait olmak üzere almak yükümlülüğü altında olduğunu </w:t>
      </w:r>
      <w:r w:rsidR="00B220D2" w:rsidRPr="00793429">
        <w:rPr>
          <w:rFonts w:asciiTheme="minorHAnsi" w:hAnsiTheme="minorHAnsi" w:cs="Tahoma"/>
          <w:sz w:val="22"/>
          <w:szCs w:val="22"/>
        </w:rPr>
        <w:t>bilmektedir.</w:t>
      </w:r>
    </w:p>
    <w:p w14:paraId="7227ECF1" w14:textId="77777777" w:rsidR="003D70DF" w:rsidRPr="00793429" w:rsidRDefault="003D70DF" w:rsidP="00DE3A9E">
      <w:pPr>
        <w:spacing w:line="276" w:lineRule="auto"/>
        <w:ind w:right="-631"/>
        <w:jc w:val="both"/>
        <w:rPr>
          <w:rFonts w:asciiTheme="minorHAnsi" w:hAnsiTheme="minorHAnsi"/>
          <w:b/>
          <w:sz w:val="22"/>
          <w:szCs w:val="22"/>
        </w:rPr>
      </w:pPr>
    </w:p>
    <w:p w14:paraId="505E6A91" w14:textId="77777777" w:rsidR="00406644" w:rsidRDefault="00406644" w:rsidP="00DE3A9E">
      <w:pPr>
        <w:spacing w:line="276" w:lineRule="auto"/>
        <w:ind w:right="-631"/>
        <w:jc w:val="both"/>
        <w:rPr>
          <w:rFonts w:asciiTheme="minorHAnsi" w:hAnsiTheme="minorHAnsi"/>
          <w:b/>
          <w:sz w:val="22"/>
          <w:szCs w:val="22"/>
        </w:rPr>
      </w:pPr>
    </w:p>
    <w:p w14:paraId="7B650AA2" w14:textId="77777777" w:rsidR="00406644" w:rsidRDefault="00406644" w:rsidP="00DE3A9E">
      <w:pPr>
        <w:spacing w:line="276" w:lineRule="auto"/>
        <w:ind w:right="-631"/>
        <w:jc w:val="both"/>
        <w:rPr>
          <w:rFonts w:asciiTheme="minorHAnsi" w:hAnsiTheme="minorHAnsi"/>
          <w:b/>
          <w:sz w:val="22"/>
          <w:szCs w:val="22"/>
        </w:rPr>
      </w:pPr>
    </w:p>
    <w:p w14:paraId="7319B5F3" w14:textId="512B0B80"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3</w:t>
      </w:r>
      <w:r w:rsidR="00C443FF" w:rsidRPr="00793429">
        <w:rPr>
          <w:rFonts w:asciiTheme="minorHAnsi" w:hAnsiTheme="minorHAnsi"/>
          <w:b/>
          <w:sz w:val="22"/>
          <w:szCs w:val="22"/>
        </w:rPr>
        <w:t xml:space="preserve">. </w:t>
      </w:r>
      <w:r w:rsidRPr="00793429">
        <w:rPr>
          <w:rFonts w:asciiTheme="minorHAnsi" w:hAnsiTheme="minorHAnsi"/>
          <w:b/>
          <w:sz w:val="22"/>
          <w:szCs w:val="22"/>
        </w:rPr>
        <w:t>İhaleye İlişkin Bilgiler</w:t>
      </w:r>
    </w:p>
    <w:p w14:paraId="11AD99A2" w14:textId="77777777" w:rsidR="003D70DF" w:rsidRPr="00793429" w:rsidRDefault="003D70DF" w:rsidP="000978D3">
      <w:pPr>
        <w:spacing w:line="276" w:lineRule="auto"/>
        <w:ind w:right="-772"/>
        <w:jc w:val="both"/>
        <w:rPr>
          <w:rFonts w:asciiTheme="minorHAnsi" w:hAnsiTheme="minorHAnsi"/>
          <w:b/>
          <w:sz w:val="22"/>
          <w:szCs w:val="22"/>
        </w:rPr>
      </w:pPr>
    </w:p>
    <w:p w14:paraId="3C661B5F" w14:textId="267B5657" w:rsidR="0071595F" w:rsidRPr="000978D3" w:rsidRDefault="0071595F" w:rsidP="000978D3">
      <w:pPr>
        <w:widowControl w:val="0"/>
        <w:numPr>
          <w:ilvl w:val="0"/>
          <w:numId w:val="8"/>
        </w:numPr>
        <w:tabs>
          <w:tab w:val="clear" w:pos="825"/>
          <w:tab w:val="left" w:pos="709"/>
          <w:tab w:val="left" w:pos="3828"/>
          <w:tab w:val="left" w:pos="4111"/>
        </w:tabs>
        <w:adjustRightInd w:val="0"/>
        <w:spacing w:line="276" w:lineRule="auto"/>
        <w:ind w:left="4111" w:right="-772" w:hanging="3827"/>
        <w:jc w:val="both"/>
        <w:textAlignment w:val="baseline"/>
        <w:rPr>
          <w:rFonts w:asciiTheme="minorHAnsi" w:hAnsiTheme="minorHAnsi"/>
          <w:sz w:val="22"/>
          <w:szCs w:val="22"/>
        </w:rPr>
      </w:pPr>
      <w:r w:rsidRPr="000978D3">
        <w:rPr>
          <w:rFonts w:asciiTheme="minorHAnsi" w:hAnsiTheme="minorHAnsi"/>
          <w:b/>
          <w:sz w:val="22"/>
          <w:szCs w:val="22"/>
        </w:rPr>
        <w:t>İhalenin yapılacağı adres:</w:t>
      </w:r>
      <w:r w:rsidR="003D70DF" w:rsidRPr="000978D3">
        <w:rPr>
          <w:rFonts w:asciiTheme="minorHAnsi" w:hAnsiTheme="minorHAnsi"/>
          <w:sz w:val="22"/>
          <w:szCs w:val="22"/>
        </w:rPr>
        <w:t xml:space="preserve"> </w:t>
      </w:r>
      <w:r w:rsidR="000978D3">
        <w:rPr>
          <w:rFonts w:asciiTheme="minorHAnsi" w:hAnsiTheme="minorHAnsi"/>
          <w:sz w:val="22"/>
          <w:szCs w:val="22"/>
        </w:rPr>
        <w:t>İçerenköy</w:t>
      </w:r>
      <w:r w:rsidR="0008635D">
        <w:rPr>
          <w:rFonts w:asciiTheme="minorHAnsi" w:hAnsiTheme="minorHAnsi"/>
          <w:sz w:val="22"/>
          <w:szCs w:val="22"/>
        </w:rPr>
        <w:t xml:space="preserve"> Yeşilvadi Sokak, No:3/4</w:t>
      </w:r>
      <w:r w:rsidR="000978D3" w:rsidRPr="000978D3">
        <w:rPr>
          <w:rFonts w:asciiTheme="minorHAnsi" w:hAnsiTheme="minorHAnsi"/>
          <w:sz w:val="22"/>
          <w:szCs w:val="22"/>
        </w:rPr>
        <w:t xml:space="preserve">, Ataşehir, İstanbul </w:t>
      </w:r>
    </w:p>
    <w:p w14:paraId="3434DB29" w14:textId="7AFDE746" w:rsidR="0071595F" w:rsidRPr="00D257C1" w:rsidRDefault="0071595F" w:rsidP="000978D3">
      <w:pPr>
        <w:widowControl w:val="0"/>
        <w:numPr>
          <w:ilvl w:val="0"/>
          <w:numId w:val="8"/>
        </w:numPr>
        <w:tabs>
          <w:tab w:val="clear" w:pos="825"/>
          <w:tab w:val="num" w:pos="709"/>
        </w:tabs>
        <w:adjustRightInd w:val="0"/>
        <w:spacing w:line="276" w:lineRule="auto"/>
        <w:ind w:right="-772" w:hanging="541"/>
        <w:jc w:val="both"/>
        <w:textAlignment w:val="baseline"/>
        <w:rPr>
          <w:rFonts w:asciiTheme="minorHAnsi" w:hAnsiTheme="minorHAnsi"/>
          <w:sz w:val="22"/>
          <w:szCs w:val="22"/>
        </w:rPr>
      </w:pPr>
      <w:r w:rsidRPr="00D257C1">
        <w:rPr>
          <w:rFonts w:asciiTheme="minorHAnsi" w:hAnsiTheme="minorHAnsi"/>
          <w:b/>
          <w:sz w:val="22"/>
          <w:szCs w:val="22"/>
        </w:rPr>
        <w:t>İhale tarihi:</w:t>
      </w:r>
      <w:r w:rsidR="00974265" w:rsidRPr="00D257C1">
        <w:rPr>
          <w:rFonts w:asciiTheme="minorHAnsi" w:hAnsiTheme="minorHAnsi"/>
          <w:sz w:val="22"/>
          <w:szCs w:val="22"/>
        </w:rPr>
        <w:t xml:space="preserve"> </w:t>
      </w:r>
      <w:r w:rsidR="00E6696B">
        <w:rPr>
          <w:rFonts w:asciiTheme="minorHAnsi" w:hAnsiTheme="minorHAnsi"/>
          <w:sz w:val="22"/>
          <w:szCs w:val="22"/>
        </w:rPr>
        <w:t>06.01.2026</w:t>
      </w:r>
    </w:p>
    <w:p w14:paraId="6AC890F4" w14:textId="7894B7A3" w:rsidR="0071595F" w:rsidRPr="00D257C1" w:rsidRDefault="0071595F" w:rsidP="000978D3">
      <w:pPr>
        <w:widowControl w:val="0"/>
        <w:numPr>
          <w:ilvl w:val="0"/>
          <w:numId w:val="8"/>
        </w:numPr>
        <w:tabs>
          <w:tab w:val="clear" w:pos="825"/>
          <w:tab w:val="num" w:pos="709"/>
        </w:tabs>
        <w:adjustRightInd w:val="0"/>
        <w:spacing w:line="276" w:lineRule="auto"/>
        <w:ind w:right="-772" w:hanging="541"/>
        <w:jc w:val="both"/>
        <w:textAlignment w:val="baseline"/>
        <w:rPr>
          <w:rFonts w:asciiTheme="minorHAnsi" w:hAnsiTheme="minorHAnsi"/>
          <w:sz w:val="22"/>
          <w:szCs w:val="22"/>
        </w:rPr>
      </w:pPr>
      <w:r w:rsidRPr="00D257C1">
        <w:rPr>
          <w:rFonts w:asciiTheme="minorHAnsi" w:hAnsiTheme="minorHAnsi"/>
          <w:b/>
          <w:sz w:val="22"/>
          <w:szCs w:val="22"/>
        </w:rPr>
        <w:t>İhale saati:</w:t>
      </w:r>
      <w:r w:rsidR="000978D3" w:rsidRPr="00D257C1">
        <w:rPr>
          <w:rFonts w:asciiTheme="minorHAnsi" w:hAnsiTheme="minorHAnsi"/>
          <w:sz w:val="22"/>
          <w:szCs w:val="22"/>
        </w:rPr>
        <w:t xml:space="preserve"> </w:t>
      </w:r>
      <w:r w:rsidR="005B2527">
        <w:rPr>
          <w:rFonts w:asciiTheme="minorHAnsi" w:hAnsiTheme="minorHAnsi"/>
          <w:sz w:val="22"/>
          <w:szCs w:val="22"/>
        </w:rPr>
        <w:t>10:00</w:t>
      </w:r>
    </w:p>
    <w:p w14:paraId="63ECCEC7" w14:textId="77777777" w:rsidR="000978D3" w:rsidRDefault="000978D3" w:rsidP="00DE3A9E">
      <w:pPr>
        <w:spacing w:line="276" w:lineRule="auto"/>
        <w:ind w:right="-631"/>
        <w:jc w:val="both"/>
        <w:rPr>
          <w:rFonts w:asciiTheme="minorHAnsi" w:hAnsiTheme="minorHAnsi"/>
          <w:sz w:val="22"/>
          <w:szCs w:val="22"/>
        </w:rPr>
      </w:pPr>
    </w:p>
    <w:p w14:paraId="22AD674D" w14:textId="2193560B"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 xml:space="preserve">İstekliler </w:t>
      </w:r>
      <w:r w:rsidR="003D70DF" w:rsidRPr="00793429">
        <w:rPr>
          <w:rFonts w:asciiTheme="minorHAnsi" w:hAnsiTheme="minorHAnsi"/>
          <w:sz w:val="22"/>
          <w:szCs w:val="22"/>
        </w:rPr>
        <w:t>yukarıda belirtilen i</w:t>
      </w:r>
      <w:r w:rsidRPr="00793429">
        <w:rPr>
          <w:rFonts w:asciiTheme="minorHAnsi" w:hAnsiTheme="minorHAnsi"/>
          <w:sz w:val="22"/>
          <w:szCs w:val="22"/>
        </w:rPr>
        <w:t>hale</w:t>
      </w:r>
      <w:r w:rsidR="003D70DF" w:rsidRPr="00793429">
        <w:rPr>
          <w:rFonts w:asciiTheme="minorHAnsi" w:hAnsiTheme="minorHAnsi"/>
          <w:sz w:val="22"/>
          <w:szCs w:val="22"/>
        </w:rPr>
        <w:t xml:space="preserve">ye teklif sunmakla, bu şartnamede </w:t>
      </w:r>
      <w:r w:rsidRPr="00793429">
        <w:rPr>
          <w:rFonts w:asciiTheme="minorHAnsi" w:hAnsiTheme="minorHAnsi"/>
          <w:sz w:val="22"/>
          <w:szCs w:val="22"/>
        </w:rPr>
        <w:t>yer alan hüküm ve koşulları kabul etmiş sayılır.</w:t>
      </w:r>
    </w:p>
    <w:p w14:paraId="7160BB8D" w14:textId="77777777" w:rsidR="0071595F" w:rsidRPr="00793429" w:rsidRDefault="0071595F" w:rsidP="00DE3A9E">
      <w:pPr>
        <w:spacing w:line="276" w:lineRule="auto"/>
        <w:ind w:right="-631"/>
        <w:jc w:val="both"/>
        <w:rPr>
          <w:rFonts w:asciiTheme="minorHAnsi" w:hAnsiTheme="minorHAnsi"/>
          <w:sz w:val="22"/>
          <w:szCs w:val="22"/>
        </w:rPr>
      </w:pPr>
    </w:p>
    <w:p w14:paraId="27081479" w14:textId="41324493" w:rsidR="0071595F" w:rsidRPr="00793429" w:rsidRDefault="003D70D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4</w:t>
      </w:r>
      <w:r w:rsidR="00C443FF" w:rsidRPr="00793429">
        <w:rPr>
          <w:rFonts w:asciiTheme="minorHAnsi" w:hAnsiTheme="minorHAnsi"/>
          <w:b/>
          <w:sz w:val="22"/>
          <w:szCs w:val="22"/>
        </w:rPr>
        <w:t xml:space="preserve">. </w:t>
      </w:r>
      <w:r w:rsidR="0071595F" w:rsidRPr="00793429">
        <w:rPr>
          <w:rFonts w:asciiTheme="minorHAnsi" w:hAnsiTheme="minorHAnsi"/>
          <w:b/>
          <w:sz w:val="22"/>
          <w:szCs w:val="22"/>
        </w:rPr>
        <w:t>Tekliflerin Sunulacağı Yer, Son Teklif Verme Tarih ve Saati</w:t>
      </w:r>
    </w:p>
    <w:p w14:paraId="50D8243E" w14:textId="77777777" w:rsidR="00315F05" w:rsidRPr="00793429" w:rsidRDefault="00315F05" w:rsidP="00DE3A9E">
      <w:pPr>
        <w:widowControl w:val="0"/>
        <w:adjustRightInd w:val="0"/>
        <w:spacing w:line="276" w:lineRule="auto"/>
        <w:ind w:right="-631"/>
        <w:jc w:val="both"/>
        <w:textAlignment w:val="baseline"/>
        <w:rPr>
          <w:rFonts w:asciiTheme="minorHAnsi" w:hAnsiTheme="minorHAnsi"/>
          <w:b/>
          <w:sz w:val="22"/>
          <w:szCs w:val="22"/>
        </w:rPr>
      </w:pPr>
    </w:p>
    <w:p w14:paraId="7C06305C" w14:textId="2CFE5B42" w:rsidR="0071595F" w:rsidRPr="000978D3" w:rsidRDefault="003D70DF" w:rsidP="00DE3A9E">
      <w:pPr>
        <w:widowControl w:val="0"/>
        <w:adjustRightInd w:val="0"/>
        <w:spacing w:line="276" w:lineRule="auto"/>
        <w:ind w:left="567" w:right="-631" w:hanging="567"/>
        <w:jc w:val="both"/>
        <w:textAlignment w:val="baseline"/>
        <w:rPr>
          <w:rFonts w:asciiTheme="minorHAnsi" w:hAnsiTheme="minorHAnsi"/>
          <w:sz w:val="22"/>
          <w:szCs w:val="22"/>
        </w:rPr>
      </w:pPr>
      <w:r w:rsidRPr="000978D3">
        <w:rPr>
          <w:rFonts w:asciiTheme="minorHAnsi" w:hAnsiTheme="minorHAnsi"/>
          <w:b/>
          <w:sz w:val="22"/>
          <w:szCs w:val="22"/>
        </w:rPr>
        <w:t>4.1</w:t>
      </w:r>
      <w:r w:rsidR="00C443FF" w:rsidRPr="000978D3">
        <w:rPr>
          <w:rFonts w:asciiTheme="minorHAnsi" w:hAnsiTheme="minorHAnsi"/>
          <w:b/>
          <w:sz w:val="22"/>
          <w:szCs w:val="22"/>
        </w:rPr>
        <w:t>.</w:t>
      </w:r>
      <w:r w:rsidR="00C443FF" w:rsidRPr="000978D3">
        <w:rPr>
          <w:rFonts w:asciiTheme="minorHAnsi" w:hAnsiTheme="minorHAnsi"/>
          <w:b/>
          <w:sz w:val="22"/>
          <w:szCs w:val="22"/>
        </w:rPr>
        <w:tab/>
      </w:r>
      <w:r w:rsidR="0071595F" w:rsidRPr="000978D3">
        <w:rPr>
          <w:rFonts w:asciiTheme="minorHAnsi" w:hAnsiTheme="minorHAnsi"/>
          <w:sz w:val="22"/>
          <w:szCs w:val="22"/>
        </w:rPr>
        <w:t>Tekliflerin sunulacağı yer, son teklif verme tarih ve saati:</w:t>
      </w:r>
    </w:p>
    <w:p w14:paraId="147A216D" w14:textId="5FB98C51" w:rsidR="0071595F" w:rsidRPr="000978D3" w:rsidRDefault="0071595F" w:rsidP="00DE3A9E">
      <w:pPr>
        <w:widowControl w:val="0"/>
        <w:numPr>
          <w:ilvl w:val="0"/>
          <w:numId w:val="11"/>
        </w:numPr>
        <w:tabs>
          <w:tab w:val="num" w:pos="1134"/>
        </w:tabs>
        <w:adjustRightInd w:val="0"/>
        <w:spacing w:line="276" w:lineRule="auto"/>
        <w:ind w:left="1134" w:right="-631" w:hanging="567"/>
        <w:jc w:val="both"/>
        <w:textAlignment w:val="baseline"/>
        <w:rPr>
          <w:rFonts w:asciiTheme="minorHAnsi" w:hAnsiTheme="minorHAnsi"/>
          <w:sz w:val="22"/>
          <w:szCs w:val="22"/>
        </w:rPr>
      </w:pPr>
      <w:r w:rsidRPr="000978D3">
        <w:rPr>
          <w:rFonts w:asciiTheme="minorHAnsi" w:hAnsiTheme="minorHAnsi"/>
          <w:sz w:val="22"/>
          <w:szCs w:val="22"/>
        </w:rPr>
        <w:t>Tekliflerin sunulacağı yer:</w:t>
      </w:r>
      <w:r w:rsidR="00A41FF8">
        <w:rPr>
          <w:rFonts w:asciiTheme="minorHAnsi" w:hAnsiTheme="minorHAnsi"/>
          <w:sz w:val="22"/>
          <w:szCs w:val="22"/>
        </w:rPr>
        <w:t xml:space="preserve"> İçerenköy Yeşilvadi Sokak, No:3/4</w:t>
      </w:r>
      <w:r w:rsidR="000978D3" w:rsidRPr="000978D3">
        <w:rPr>
          <w:rFonts w:asciiTheme="minorHAnsi" w:hAnsiTheme="minorHAnsi"/>
          <w:sz w:val="22"/>
          <w:szCs w:val="22"/>
        </w:rPr>
        <w:t>, Ataşehir, İstanbul</w:t>
      </w:r>
    </w:p>
    <w:p w14:paraId="2C610A92" w14:textId="5B2BC53D" w:rsidR="0071595F" w:rsidRPr="000978D3" w:rsidRDefault="0071595F" w:rsidP="00DE3A9E">
      <w:pPr>
        <w:widowControl w:val="0"/>
        <w:numPr>
          <w:ilvl w:val="0"/>
          <w:numId w:val="11"/>
        </w:numPr>
        <w:tabs>
          <w:tab w:val="num" w:pos="1134"/>
        </w:tabs>
        <w:adjustRightInd w:val="0"/>
        <w:spacing w:line="276" w:lineRule="auto"/>
        <w:ind w:left="1134" w:right="-631" w:hanging="567"/>
        <w:jc w:val="both"/>
        <w:textAlignment w:val="baseline"/>
        <w:rPr>
          <w:rFonts w:asciiTheme="minorHAnsi" w:hAnsiTheme="minorHAnsi"/>
          <w:sz w:val="22"/>
          <w:szCs w:val="22"/>
        </w:rPr>
      </w:pPr>
      <w:r w:rsidRPr="000978D3">
        <w:rPr>
          <w:rFonts w:asciiTheme="minorHAnsi" w:hAnsiTheme="minorHAnsi"/>
          <w:sz w:val="22"/>
          <w:szCs w:val="22"/>
        </w:rPr>
        <w:t>Teklifler bu şartnamenin 3</w:t>
      </w:r>
      <w:r w:rsidR="00562024" w:rsidRPr="000978D3">
        <w:rPr>
          <w:rFonts w:asciiTheme="minorHAnsi" w:hAnsiTheme="minorHAnsi"/>
          <w:sz w:val="22"/>
          <w:szCs w:val="22"/>
        </w:rPr>
        <w:t>’</w:t>
      </w:r>
      <w:r w:rsidRPr="000978D3">
        <w:rPr>
          <w:rFonts w:asciiTheme="minorHAnsi" w:hAnsiTheme="minorHAnsi"/>
          <w:sz w:val="22"/>
          <w:szCs w:val="22"/>
        </w:rPr>
        <w:t>üncü maddesinde belirtilen ihale tarih ve saatine kadar sunulmak zorundadır.</w:t>
      </w:r>
    </w:p>
    <w:p w14:paraId="21DF50D1" w14:textId="6A86C8A0" w:rsidR="0071595F" w:rsidRPr="00793429" w:rsidRDefault="003D70DF" w:rsidP="00DE3A9E">
      <w:pPr>
        <w:widowControl w:val="0"/>
        <w:adjustRightInd w:val="0"/>
        <w:spacing w:line="276" w:lineRule="auto"/>
        <w:ind w:left="567" w:right="-631" w:hanging="567"/>
        <w:jc w:val="both"/>
        <w:textAlignment w:val="baseline"/>
        <w:rPr>
          <w:rFonts w:asciiTheme="minorHAnsi" w:hAnsiTheme="minorHAnsi"/>
          <w:b/>
          <w:sz w:val="22"/>
          <w:szCs w:val="22"/>
        </w:rPr>
      </w:pPr>
      <w:r w:rsidRPr="00793429">
        <w:rPr>
          <w:rFonts w:asciiTheme="minorHAnsi" w:hAnsiTheme="minorHAnsi"/>
          <w:b/>
          <w:sz w:val="22"/>
          <w:szCs w:val="22"/>
        </w:rPr>
        <w:t>4</w:t>
      </w:r>
      <w:r w:rsidR="0071595F" w:rsidRPr="00793429">
        <w:rPr>
          <w:rFonts w:asciiTheme="minorHAnsi" w:hAnsiTheme="minorHAnsi"/>
          <w:b/>
          <w:sz w:val="22"/>
          <w:szCs w:val="22"/>
        </w:rPr>
        <w:t>.2</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0978D3" w:rsidRPr="000978D3">
        <w:rPr>
          <w:rFonts w:asciiTheme="minorHAnsi" w:hAnsiTheme="minorHAnsi"/>
          <w:sz w:val="22"/>
          <w:szCs w:val="22"/>
        </w:rPr>
        <w:t xml:space="preserve">İadeli Taahhütlü </w:t>
      </w:r>
      <w:r w:rsidR="000978D3">
        <w:rPr>
          <w:rFonts w:asciiTheme="minorHAnsi" w:hAnsiTheme="minorHAnsi"/>
          <w:sz w:val="22"/>
          <w:szCs w:val="22"/>
        </w:rPr>
        <w:t>p</w:t>
      </w:r>
      <w:r w:rsidR="0071595F" w:rsidRPr="00793429">
        <w:rPr>
          <w:rFonts w:asciiTheme="minorHAnsi" w:hAnsiTheme="minorHAnsi"/>
          <w:sz w:val="22"/>
          <w:szCs w:val="22"/>
        </w:rPr>
        <w:t>osta ile sunulan teklifler değerlendirmeye alın</w:t>
      </w:r>
      <w:r w:rsidR="000978D3">
        <w:rPr>
          <w:rFonts w:asciiTheme="minorHAnsi" w:hAnsiTheme="minorHAnsi"/>
          <w:sz w:val="22"/>
          <w:szCs w:val="22"/>
        </w:rPr>
        <w:t>acaktır.</w:t>
      </w:r>
    </w:p>
    <w:p w14:paraId="0F2C2A3C" w14:textId="364715BC" w:rsidR="0071595F" w:rsidRPr="00793429" w:rsidRDefault="00315F05" w:rsidP="00DE3A9E">
      <w:pPr>
        <w:widowControl w:val="0"/>
        <w:adjustRightInd w:val="0"/>
        <w:spacing w:line="276" w:lineRule="auto"/>
        <w:ind w:left="567" w:right="-631" w:hanging="567"/>
        <w:jc w:val="both"/>
        <w:textAlignment w:val="baseline"/>
        <w:rPr>
          <w:rFonts w:asciiTheme="minorHAnsi" w:hAnsiTheme="minorHAnsi"/>
          <w:sz w:val="22"/>
          <w:szCs w:val="22"/>
        </w:rPr>
      </w:pPr>
      <w:r w:rsidRPr="00793429">
        <w:rPr>
          <w:rFonts w:asciiTheme="minorHAnsi" w:hAnsiTheme="minorHAnsi"/>
          <w:b/>
          <w:sz w:val="22"/>
          <w:szCs w:val="22"/>
        </w:rPr>
        <w:t>4</w:t>
      </w:r>
      <w:r w:rsidR="0071595F" w:rsidRPr="00793429">
        <w:rPr>
          <w:rFonts w:asciiTheme="minorHAnsi" w:hAnsiTheme="minorHAnsi"/>
          <w:b/>
          <w:sz w:val="22"/>
          <w:szCs w:val="22"/>
        </w:rPr>
        <w:t>.3</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3F465D" w:rsidRPr="00793429">
        <w:rPr>
          <w:rFonts w:asciiTheme="minorHAnsi" w:hAnsiTheme="minorHAnsi"/>
          <w:sz w:val="22"/>
          <w:szCs w:val="22"/>
        </w:rPr>
        <w:t>Enerya’ya</w:t>
      </w:r>
      <w:r w:rsidRPr="00793429">
        <w:rPr>
          <w:rFonts w:asciiTheme="minorHAnsi" w:hAnsiTheme="minorHAnsi"/>
          <w:sz w:val="22"/>
          <w:szCs w:val="22"/>
        </w:rPr>
        <w:t xml:space="preserve"> ulaşan teklifler </w:t>
      </w:r>
      <w:r w:rsidR="0071595F" w:rsidRPr="00793429">
        <w:rPr>
          <w:rFonts w:asciiTheme="minorHAnsi" w:hAnsiTheme="minorHAnsi"/>
          <w:sz w:val="22"/>
          <w:szCs w:val="22"/>
        </w:rPr>
        <w:t>herhangi bir sebeple geri alınamaz ve değiştirilemez.</w:t>
      </w:r>
    </w:p>
    <w:p w14:paraId="2C5CFE24" w14:textId="3D47A0AF" w:rsidR="0071595F" w:rsidRPr="00793429" w:rsidRDefault="00315F05" w:rsidP="00DE3A9E">
      <w:pPr>
        <w:widowControl w:val="0"/>
        <w:adjustRightInd w:val="0"/>
        <w:spacing w:line="276" w:lineRule="auto"/>
        <w:ind w:left="567" w:right="-631" w:hanging="567"/>
        <w:jc w:val="both"/>
        <w:textAlignment w:val="baseline"/>
        <w:rPr>
          <w:rFonts w:asciiTheme="minorHAnsi" w:hAnsiTheme="minorHAnsi"/>
          <w:sz w:val="22"/>
          <w:szCs w:val="22"/>
        </w:rPr>
      </w:pPr>
      <w:r w:rsidRPr="00793429">
        <w:rPr>
          <w:rFonts w:asciiTheme="minorHAnsi" w:hAnsiTheme="minorHAnsi"/>
          <w:b/>
          <w:sz w:val="22"/>
          <w:szCs w:val="22"/>
        </w:rPr>
        <w:t>4</w:t>
      </w:r>
      <w:r w:rsidR="0071595F" w:rsidRPr="00793429">
        <w:rPr>
          <w:rFonts w:asciiTheme="minorHAnsi" w:hAnsiTheme="minorHAnsi"/>
          <w:b/>
          <w:sz w:val="22"/>
          <w:szCs w:val="22"/>
        </w:rPr>
        <w:t>.4</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71595F" w:rsidRPr="00793429">
        <w:rPr>
          <w:rFonts w:asciiTheme="minorHAnsi" w:hAnsiTheme="minorHAnsi"/>
          <w:sz w:val="22"/>
          <w:szCs w:val="22"/>
        </w:rPr>
        <w:t>İhale için tespit olunan tarihin tatil gününe rastlaması halinde ihale, isteklilere tekrar bildirime gerek olmaksızın, tatili takip eden ilk iş gününde aynı yer ve saatte yapılır ve bu saate kadar verilen teklifler kabul edilir.</w:t>
      </w:r>
    </w:p>
    <w:p w14:paraId="068E635A" w14:textId="7FEC3DAD" w:rsidR="0071595F" w:rsidRPr="00793429" w:rsidRDefault="00315F05" w:rsidP="00DE3A9E">
      <w:pPr>
        <w:widowControl w:val="0"/>
        <w:adjustRightInd w:val="0"/>
        <w:spacing w:line="276" w:lineRule="auto"/>
        <w:ind w:left="567" w:right="-631" w:hanging="567"/>
        <w:jc w:val="both"/>
        <w:textAlignment w:val="baseline"/>
        <w:rPr>
          <w:rFonts w:asciiTheme="minorHAnsi" w:hAnsiTheme="minorHAnsi"/>
          <w:sz w:val="22"/>
          <w:szCs w:val="22"/>
        </w:rPr>
      </w:pPr>
      <w:r w:rsidRPr="00793429">
        <w:rPr>
          <w:rFonts w:asciiTheme="minorHAnsi" w:hAnsiTheme="minorHAnsi"/>
          <w:b/>
          <w:sz w:val="22"/>
          <w:szCs w:val="22"/>
        </w:rPr>
        <w:t>4</w:t>
      </w:r>
      <w:r w:rsidR="0071595F" w:rsidRPr="00793429">
        <w:rPr>
          <w:rFonts w:asciiTheme="minorHAnsi" w:hAnsiTheme="minorHAnsi"/>
          <w:b/>
          <w:sz w:val="22"/>
          <w:szCs w:val="22"/>
        </w:rPr>
        <w:t>.5</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71595F" w:rsidRPr="00793429">
        <w:rPr>
          <w:rFonts w:asciiTheme="minorHAnsi" w:hAnsiTheme="minorHAnsi"/>
          <w:sz w:val="22"/>
          <w:szCs w:val="22"/>
        </w:rPr>
        <w:t>Saat ayarlarında, Türkiye Radyo Televizyon Kurumunun (TRT) ulusal saat ayarı dikkate alınır.</w:t>
      </w:r>
    </w:p>
    <w:p w14:paraId="283A4583" w14:textId="77777777" w:rsidR="0071595F" w:rsidRPr="00793429" w:rsidRDefault="0071595F" w:rsidP="00DE3A9E">
      <w:pPr>
        <w:spacing w:line="276" w:lineRule="auto"/>
        <w:ind w:right="-631"/>
        <w:jc w:val="both"/>
        <w:rPr>
          <w:rFonts w:asciiTheme="minorHAnsi" w:hAnsiTheme="minorHAnsi"/>
          <w:sz w:val="22"/>
          <w:szCs w:val="22"/>
        </w:rPr>
      </w:pPr>
    </w:p>
    <w:p w14:paraId="6FCFCB60" w14:textId="77777777" w:rsidR="00064662" w:rsidRPr="00064662" w:rsidRDefault="00064662" w:rsidP="00064662">
      <w:pPr>
        <w:pStyle w:val="ListeParagraf"/>
        <w:numPr>
          <w:ilvl w:val="0"/>
          <w:numId w:val="16"/>
        </w:numPr>
        <w:spacing w:line="276" w:lineRule="auto"/>
        <w:ind w:left="567" w:right="-631" w:hanging="567"/>
        <w:jc w:val="both"/>
        <w:rPr>
          <w:rFonts w:asciiTheme="minorHAnsi" w:hAnsiTheme="minorHAnsi"/>
          <w:b/>
          <w:color w:val="000000" w:themeColor="text1"/>
          <w:sz w:val="22"/>
          <w:szCs w:val="22"/>
        </w:rPr>
      </w:pPr>
      <w:r w:rsidRPr="00064662">
        <w:rPr>
          <w:rFonts w:asciiTheme="minorHAnsi" w:hAnsiTheme="minorHAnsi"/>
          <w:b/>
          <w:color w:val="000000" w:themeColor="text1"/>
          <w:sz w:val="22"/>
          <w:szCs w:val="22"/>
        </w:rPr>
        <w:t>İHALEYE KATILMA YETERLİLİĞİ</w:t>
      </w:r>
    </w:p>
    <w:p w14:paraId="11BA1053" w14:textId="77777777" w:rsidR="00064662" w:rsidRPr="00064662" w:rsidRDefault="00064662" w:rsidP="00064662">
      <w:pPr>
        <w:spacing w:line="276" w:lineRule="auto"/>
        <w:ind w:right="-631"/>
        <w:jc w:val="both"/>
        <w:rPr>
          <w:rFonts w:asciiTheme="minorHAnsi" w:hAnsiTheme="minorHAnsi"/>
          <w:b/>
          <w:color w:val="000000" w:themeColor="text1"/>
          <w:sz w:val="22"/>
          <w:szCs w:val="22"/>
        </w:rPr>
      </w:pPr>
    </w:p>
    <w:p w14:paraId="2A10E9BD" w14:textId="77777777" w:rsidR="00064662" w:rsidRPr="00064662" w:rsidRDefault="00064662" w:rsidP="00064662">
      <w:pPr>
        <w:spacing w:line="276" w:lineRule="auto"/>
        <w:ind w:right="-631"/>
        <w:jc w:val="both"/>
        <w:rPr>
          <w:rFonts w:asciiTheme="minorHAnsi" w:hAnsiTheme="minorHAnsi"/>
          <w:b/>
          <w:color w:val="000000" w:themeColor="text1"/>
          <w:sz w:val="22"/>
          <w:szCs w:val="22"/>
        </w:rPr>
      </w:pPr>
      <w:r w:rsidRPr="00064662">
        <w:rPr>
          <w:rFonts w:asciiTheme="minorHAnsi" w:hAnsiTheme="minorHAnsi"/>
          <w:b/>
          <w:color w:val="000000" w:themeColor="text1"/>
          <w:sz w:val="22"/>
          <w:szCs w:val="22"/>
        </w:rPr>
        <w:t>Madde 5. İhaleye Katılabilmek için Gereken Belgeler ve Yeterlik Kriterleri</w:t>
      </w:r>
    </w:p>
    <w:p w14:paraId="65E3CA3B" w14:textId="77777777" w:rsidR="00064662" w:rsidRPr="00064662" w:rsidRDefault="00064662" w:rsidP="00064662">
      <w:pPr>
        <w:spacing w:line="276" w:lineRule="auto"/>
        <w:ind w:right="-631"/>
        <w:jc w:val="both"/>
        <w:rPr>
          <w:rFonts w:asciiTheme="minorHAnsi" w:hAnsiTheme="minorHAnsi"/>
          <w:b/>
          <w:color w:val="000000" w:themeColor="text1"/>
          <w:sz w:val="22"/>
          <w:szCs w:val="22"/>
        </w:rPr>
      </w:pPr>
    </w:p>
    <w:p w14:paraId="6ED219B7" w14:textId="36C89B3F" w:rsidR="00064662" w:rsidRPr="00064662" w:rsidRDefault="00064662" w:rsidP="00064662">
      <w:pPr>
        <w:widowControl w:val="0"/>
        <w:adjustRightInd w:val="0"/>
        <w:spacing w:line="276" w:lineRule="auto"/>
        <w:ind w:left="567" w:right="-631" w:hanging="567"/>
        <w:jc w:val="both"/>
        <w:textAlignment w:val="baseline"/>
        <w:rPr>
          <w:rFonts w:asciiTheme="minorHAnsi" w:hAnsiTheme="minorHAnsi"/>
          <w:color w:val="000000" w:themeColor="text1"/>
          <w:sz w:val="22"/>
          <w:szCs w:val="22"/>
        </w:rPr>
      </w:pPr>
      <w:r w:rsidRPr="00064662">
        <w:rPr>
          <w:rFonts w:asciiTheme="minorHAnsi" w:hAnsiTheme="minorHAnsi"/>
          <w:b/>
          <w:color w:val="000000" w:themeColor="text1"/>
          <w:sz w:val="22"/>
          <w:szCs w:val="22"/>
        </w:rPr>
        <w:t xml:space="preserve">5.1. </w:t>
      </w:r>
      <w:r w:rsidRPr="00064662">
        <w:rPr>
          <w:rFonts w:asciiTheme="minorHAnsi" w:hAnsiTheme="minorHAnsi"/>
          <w:b/>
          <w:color w:val="000000" w:themeColor="text1"/>
          <w:sz w:val="22"/>
          <w:szCs w:val="22"/>
        </w:rPr>
        <w:tab/>
      </w:r>
      <w:r w:rsidRPr="00064662">
        <w:rPr>
          <w:rFonts w:asciiTheme="minorHAnsi" w:hAnsiTheme="minorHAnsi"/>
          <w:color w:val="000000" w:themeColor="text1"/>
          <w:sz w:val="22"/>
          <w:szCs w:val="22"/>
        </w:rPr>
        <w:t>İsteklilerin, ihaleye katılabilmeleri için aşağıda sayılan belgeleri, teklifleri ile sunmaları gerekir:</w:t>
      </w:r>
    </w:p>
    <w:p w14:paraId="0D316AFC"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a.</w:t>
      </w:r>
      <w:r w:rsidRPr="00064662">
        <w:rPr>
          <w:rFonts w:asciiTheme="minorHAnsi" w:hAnsiTheme="minorHAnsi"/>
          <w:color w:val="000000" w:themeColor="text1"/>
          <w:sz w:val="22"/>
          <w:szCs w:val="22"/>
        </w:rPr>
        <w:tab/>
        <w:t>Tebligat için adres beyanı ve ayrıca irtibat için telefon ve varsa faks numarası ile elektronik posta adresi,</w:t>
      </w:r>
    </w:p>
    <w:p w14:paraId="3BE1EF6F"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b.</w:t>
      </w:r>
      <w:r w:rsidRPr="00064662">
        <w:rPr>
          <w:rFonts w:asciiTheme="minorHAnsi" w:hAnsiTheme="minorHAnsi"/>
          <w:color w:val="000000" w:themeColor="text1"/>
          <w:sz w:val="22"/>
          <w:szCs w:val="22"/>
        </w:rPr>
        <w:tab/>
        <w:t>İsteklinin, mevzuatı gereği ilgili ticaret odasına kayıtlı olarak faaliyette bulunduğunu gösteren, ihaleye ilişkin ilk ilanın yapıldığı yıl içerisinde alınmış belgeler,</w:t>
      </w:r>
    </w:p>
    <w:p w14:paraId="65AB3D67"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c.</w:t>
      </w:r>
      <w:r w:rsidRPr="00064662">
        <w:rPr>
          <w:rFonts w:asciiTheme="minorHAnsi" w:hAnsiTheme="minorHAnsi"/>
          <w:color w:val="000000" w:themeColor="text1"/>
          <w:sz w:val="22"/>
          <w:szCs w:val="22"/>
        </w:rPr>
        <w:tab/>
        <w:t>Teklif vermeye yetkili olduğunu gösteren İmza Sirküleri (İsteklilerin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14:paraId="755F8E94"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ç.</w:t>
      </w:r>
      <w:r w:rsidRPr="00064662">
        <w:rPr>
          <w:rFonts w:asciiTheme="minorHAnsi" w:hAnsiTheme="minorHAnsi"/>
          <w:color w:val="000000" w:themeColor="text1"/>
          <w:sz w:val="22"/>
          <w:szCs w:val="22"/>
        </w:rPr>
        <w:tab/>
        <w:t>Şartname ekinde örneği bulunan teklif mektubu,</w:t>
      </w:r>
    </w:p>
    <w:p w14:paraId="6DEDAEC3"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d.</w:t>
      </w:r>
      <w:r w:rsidRPr="00064662">
        <w:rPr>
          <w:rFonts w:asciiTheme="minorHAnsi" w:hAnsiTheme="minorHAnsi"/>
          <w:color w:val="000000" w:themeColor="text1"/>
          <w:sz w:val="22"/>
          <w:szCs w:val="22"/>
        </w:rPr>
        <w:tab/>
        <w:t>Bu Şartnamede belirlenen geçici teminat,</w:t>
      </w:r>
    </w:p>
    <w:p w14:paraId="5256575D"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e.</w:t>
      </w:r>
      <w:r w:rsidRPr="00064662">
        <w:rPr>
          <w:rFonts w:asciiTheme="minorHAnsi" w:hAnsiTheme="minorHAnsi"/>
          <w:color w:val="000000" w:themeColor="text1"/>
          <w:sz w:val="22"/>
          <w:szCs w:val="22"/>
        </w:rPr>
        <w:tab/>
        <w:t>Vekaleten ihaleye katılma halinde, istekli adına katılan kişinin istekliyi ihalede temsile yetkili olduğunu gösterir noter tasdikli vekaletnamesi ile noter tasdikli imza beyannamesi.</w:t>
      </w:r>
    </w:p>
    <w:p w14:paraId="5562739C" w14:textId="7FC0B665"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f.</w:t>
      </w:r>
      <w:r w:rsidRPr="00064662">
        <w:rPr>
          <w:rFonts w:asciiTheme="minorHAnsi" w:hAnsiTheme="minorHAnsi"/>
          <w:color w:val="000000" w:themeColor="text1"/>
          <w:sz w:val="22"/>
          <w:szCs w:val="22"/>
        </w:rPr>
        <w:tab/>
      </w:r>
      <w:r w:rsidR="00831573" w:rsidRPr="00FF7941">
        <w:rPr>
          <w:rFonts w:asciiTheme="minorHAnsi" w:hAnsiTheme="minorHAnsi"/>
          <w:sz w:val="22"/>
          <w:szCs w:val="22"/>
        </w:rPr>
        <w:t>İhaleye; Enerji Piyasası Düzenleme Kurumun (EPDK)'dan alınmış ve yürürlükte  olmak şartı ile CNG faaliyetleri için gerekli lisanların ikisine de (1-CNG Satış Lisansı, 2- CNG İletim ve Dağıtım Lisansı) sahip   İSTEKLİLER katılabileceklerdir.</w:t>
      </w:r>
    </w:p>
    <w:p w14:paraId="3CFA05EF"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g.</w:t>
      </w:r>
      <w:r w:rsidRPr="00064662">
        <w:rPr>
          <w:rFonts w:asciiTheme="minorHAnsi" w:hAnsiTheme="minorHAnsi"/>
          <w:color w:val="000000" w:themeColor="text1"/>
          <w:sz w:val="22"/>
          <w:szCs w:val="22"/>
        </w:rPr>
        <w:tab/>
        <w:t>Yüklenicinin (aşağıdakilerle sınırlı olmamak üzere) bu Şartname kapsamında üstleneceği yükleme, taşıma ve doldurma faaliyetlerini yürütebilmesi için mevzuata göre tüm izinler aldığını ve mevzuattan kaynaklanan tüm yasal zorunlulukları yerine getirdiğini gösteren belgeler;</w:t>
      </w:r>
    </w:p>
    <w:p w14:paraId="5EC268A1"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bCs/>
          <w:color w:val="000000" w:themeColor="text1"/>
          <w:sz w:val="22"/>
          <w:szCs w:val="22"/>
        </w:rPr>
      </w:pPr>
      <w:r w:rsidRPr="00064662">
        <w:rPr>
          <w:rFonts w:asciiTheme="minorHAnsi" w:hAnsiTheme="minorHAnsi"/>
          <w:bCs/>
          <w:color w:val="000000" w:themeColor="text1"/>
          <w:sz w:val="22"/>
          <w:szCs w:val="22"/>
        </w:rPr>
        <w:t>Karayolu Taşıma Yönetmeliği’ne göre alınmış yetki belgesi</w:t>
      </w:r>
    </w:p>
    <w:p w14:paraId="59234971" w14:textId="0D4656C6" w:rsidR="00831573" w:rsidRPr="00831573" w:rsidRDefault="00831573"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FF7941">
        <w:rPr>
          <w:rFonts w:asciiTheme="minorHAnsi" w:hAnsiTheme="minorHAnsi"/>
          <w:sz w:val="22"/>
          <w:szCs w:val="22"/>
        </w:rPr>
        <w:lastRenderedPageBreak/>
        <w:t>Enerji Piyasası Düzenleme Kurumun (EPDK)'dan alınmış ve yürürlükte  olmak şartı ile CNG faaliyetleri için gerekli lisanların ikisinin de (1-CNG Satış Lisansı, 2- CNG İletim ve Dağıtım Lisansı) bir kopyası</w:t>
      </w:r>
    </w:p>
    <w:p w14:paraId="3FFCE26B" w14:textId="798E0A05"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olor w:val="000000" w:themeColor="text1"/>
          <w:sz w:val="22"/>
          <w:szCs w:val="22"/>
        </w:rPr>
        <w:t>Tehlikeli Maddelerin Karayoluyla Taşınması Hakkında Yönetmelik çerçevesinde alıcı, boşaltan ve taşıyan sıfatıyla alınmış “Tehlikeli Madde Faaliyet Belgeleri” (</w:t>
      </w:r>
      <w:r w:rsidRPr="00064662">
        <w:rPr>
          <w:rFonts w:asciiTheme="minorHAnsi" w:hAnsiTheme="minorHAnsi"/>
          <w:bCs/>
          <w:color w:val="000000" w:themeColor="text1"/>
          <w:sz w:val="22"/>
          <w:szCs w:val="22"/>
        </w:rPr>
        <w:t>Tehlikeli Madde Faaliyet Belgesi’nde “Boşaltan” ibaresinin olması gereklidir),</w:t>
      </w:r>
    </w:p>
    <w:p w14:paraId="6386FAE9"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olor w:val="000000" w:themeColor="text1"/>
          <w:sz w:val="22"/>
          <w:szCs w:val="22"/>
        </w:rPr>
        <w:t xml:space="preserve">Taşıma işinde görevlendirilecek her bir şoför için Tehlikeli Maddelerin Karayoluyla Taşınması Hakkında Yönetmelik çerçevesinde alınmış Tehlikeli Mal Taşımacılığı Sürücü Eğitim Sertifikaları (SRC5)/ADR Şoför Eğitim Sertifikaları </w:t>
      </w:r>
    </w:p>
    <w:p w14:paraId="4C54A6E4"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olor w:val="000000" w:themeColor="text1"/>
          <w:sz w:val="22"/>
          <w:szCs w:val="22"/>
        </w:rPr>
        <w:t>Tehlikeli Maddeler ve Tehlikeli Atık Zorunlu Mali Sorumluluk Sigortası (ürün taşınmasında üçüncü kişilere ve çevreye verilmesi muhtemel zarara karşı)</w:t>
      </w:r>
      <w:r w:rsidRPr="00064662">
        <w:rPr>
          <w:rFonts w:asciiTheme="minorHAnsi" w:hAnsiTheme="minorHAnsi"/>
          <w:color w:val="000000" w:themeColor="text1"/>
        </w:rPr>
        <w:t xml:space="preserve"> </w:t>
      </w:r>
      <w:r w:rsidRPr="00064662">
        <w:rPr>
          <w:rFonts w:asciiTheme="minorHAnsi" w:hAnsiTheme="minorHAnsi"/>
          <w:color w:val="000000" w:themeColor="text1"/>
          <w:sz w:val="22"/>
          <w:szCs w:val="22"/>
        </w:rPr>
        <w:t>poliçeleri</w:t>
      </w:r>
    </w:p>
    <w:p w14:paraId="66936865"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olor w:val="000000" w:themeColor="text1"/>
          <w:sz w:val="22"/>
          <w:szCs w:val="22"/>
        </w:rPr>
        <w:t>Şahıslara Karşı Mali Mesuliyet Sigortasına ait (3. Şahıslara vereceği zararlar dolayısıyla)</w:t>
      </w:r>
      <w:r w:rsidRPr="00064662">
        <w:rPr>
          <w:rFonts w:asciiTheme="minorHAnsi" w:hAnsiTheme="minorHAnsi"/>
          <w:bCs/>
          <w:color w:val="000000" w:themeColor="text1"/>
          <w:sz w:val="22"/>
          <w:szCs w:val="22"/>
        </w:rPr>
        <w:t xml:space="preserve"> belgenin</w:t>
      </w:r>
      <w:r w:rsidRPr="00064662">
        <w:rPr>
          <w:rFonts w:asciiTheme="minorHAnsi" w:hAnsiTheme="minorHAnsi"/>
          <w:color w:val="000000" w:themeColor="text1"/>
          <w:sz w:val="22"/>
          <w:szCs w:val="22"/>
        </w:rPr>
        <w:t xml:space="preserve"> </w:t>
      </w:r>
      <w:r w:rsidRPr="00064662">
        <w:rPr>
          <w:rFonts w:asciiTheme="minorHAnsi" w:hAnsiTheme="minorHAnsi"/>
          <w:bCs/>
          <w:color w:val="000000" w:themeColor="text1"/>
          <w:sz w:val="22"/>
          <w:szCs w:val="22"/>
        </w:rPr>
        <w:t>birer kopyaları</w:t>
      </w:r>
    </w:p>
    <w:p w14:paraId="4018D64A"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s="Tahoma"/>
          <w:color w:val="000000" w:themeColor="text1"/>
          <w:sz w:val="22"/>
          <w:szCs w:val="22"/>
        </w:rPr>
        <w:t>Tehlikeli Madde Güvenlik Danışmanı Belgesi</w:t>
      </w:r>
    </w:p>
    <w:p w14:paraId="13E1A86E" w14:textId="77777777" w:rsidR="00064662" w:rsidRPr="00064662" w:rsidRDefault="00064662" w:rsidP="00064662">
      <w:pPr>
        <w:spacing w:before="120" w:after="120" w:line="276" w:lineRule="auto"/>
        <w:jc w:val="both"/>
        <w:rPr>
          <w:rFonts w:asciiTheme="minorHAnsi" w:hAnsiTheme="minorHAnsi"/>
          <w:b/>
          <w:color w:val="000000" w:themeColor="text1"/>
          <w:sz w:val="22"/>
          <w:szCs w:val="22"/>
        </w:rPr>
      </w:pPr>
      <w:r w:rsidRPr="00064662">
        <w:rPr>
          <w:rFonts w:asciiTheme="minorHAnsi" w:hAnsiTheme="minorHAnsi"/>
          <w:b/>
          <w:color w:val="000000" w:themeColor="text1"/>
          <w:sz w:val="22"/>
          <w:szCs w:val="22"/>
        </w:rPr>
        <w:tab/>
        <w:t xml:space="preserve">Mesleki ve teknik yeterliğe ilişkin belgeler ve bu belgelerin taşıması gereken kriterler </w:t>
      </w:r>
    </w:p>
    <w:p w14:paraId="53074BBE"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Sadece CNG (Sıkıştırılmış Doğal Gaz) satışı ile ilgili olarak yapılan işler, benzer iş olarak kabul edilecektir.</w:t>
      </w:r>
    </w:p>
    <w:p w14:paraId="59F19250"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Tehlikeli Madde Faaliyet Belgesi</w:t>
      </w:r>
    </w:p>
    <w:p w14:paraId="2386DC2F"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İstekli’nin şirketi bünyesinde görev yapan ÜDY veya ODY belgeleri</w:t>
      </w:r>
    </w:p>
    <w:p w14:paraId="07B9B7BE"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ÜDY: Mesleki Yeterlilik Belgesi Sertifikası, Uluslarası Eşya Taşımacılığı Üst Düzey Yöneticilik Sertifikası</w:t>
      </w:r>
    </w:p>
    <w:p w14:paraId="7ACA9E21"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ODY: Mesleki Yeterlilik Belgesi Sertifikası, Uluslarası Eşya Taşımacılığı Orta Düzey Yöneticilik Sertifikası</w:t>
      </w:r>
    </w:p>
    <w:p w14:paraId="4A215B56"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p>
    <w:p w14:paraId="7CB9DC1D" w14:textId="77777777" w:rsidR="00064662" w:rsidRPr="00064662" w:rsidRDefault="00064662" w:rsidP="00064662">
      <w:pPr>
        <w:spacing w:before="120" w:after="120" w:line="276" w:lineRule="auto"/>
        <w:jc w:val="both"/>
        <w:rPr>
          <w:rFonts w:asciiTheme="minorHAnsi" w:hAnsiTheme="minorHAnsi"/>
          <w:color w:val="000000" w:themeColor="text1"/>
          <w:sz w:val="22"/>
          <w:szCs w:val="22"/>
        </w:rPr>
      </w:pPr>
      <w:r w:rsidRPr="00064662">
        <w:rPr>
          <w:rFonts w:asciiTheme="minorHAnsi" w:hAnsiTheme="minorHAnsi"/>
          <w:b/>
          <w:color w:val="000000" w:themeColor="text1"/>
          <w:sz w:val="22"/>
          <w:szCs w:val="22"/>
        </w:rPr>
        <w:t>5.2.</w:t>
      </w:r>
      <w:r w:rsidRPr="00064662">
        <w:rPr>
          <w:rFonts w:asciiTheme="minorHAnsi" w:hAnsiTheme="minorHAnsi"/>
          <w:b/>
          <w:color w:val="000000" w:themeColor="text1"/>
          <w:sz w:val="22"/>
          <w:szCs w:val="22"/>
        </w:rPr>
        <w:tab/>
        <w:t>Ekonomik ve mali yeterliğe ilişkin aranacak belgeler / kriterler</w:t>
      </w:r>
      <w:r w:rsidRPr="00064662">
        <w:rPr>
          <w:rFonts w:asciiTheme="minorHAnsi" w:hAnsiTheme="minorHAnsi"/>
          <w:color w:val="000000" w:themeColor="text1"/>
          <w:sz w:val="22"/>
          <w:szCs w:val="22"/>
        </w:rPr>
        <w:t xml:space="preserve"> </w:t>
      </w:r>
    </w:p>
    <w:p w14:paraId="013E37A1" w14:textId="77777777" w:rsidR="00064662" w:rsidRPr="00064662" w:rsidRDefault="00064662" w:rsidP="00064662">
      <w:pPr>
        <w:numPr>
          <w:ilvl w:val="0"/>
          <w:numId w:val="20"/>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İsteklinin ihalenin yapıldığı yıldan önceki yıla ait yıl sonu bilançosu veya eşdeğer belgeleri. </w:t>
      </w:r>
    </w:p>
    <w:p w14:paraId="4AE8CEF7" w14:textId="77777777" w:rsidR="00064662" w:rsidRPr="00064662" w:rsidRDefault="00064662" w:rsidP="00064662">
      <w:pPr>
        <w:numPr>
          <w:ilvl w:val="0"/>
          <w:numId w:val="20"/>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Sunulan bilanço veya eşdeğer belgelerde; </w:t>
      </w:r>
    </w:p>
    <w:p w14:paraId="6058AB67"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Belli sürelerde nakit akışını sağlayabilmesi için gerekli likiditeye ve kısa dönem (bir yıl) içinde borç ödeme gücüne sahip olup olmadığını gösteren cari oranın (dönen varlıklar/kısa vadeli borçlar) en az 0,75 olması, (hesaplama yapılırken; yıllara yaygın inşaat maliyetleri dönen varlıklardan, yıllara yaygın inşaat hakediş gelirleri ise kısa vadeli borçlardan düşülecektir), </w:t>
      </w:r>
    </w:p>
    <w:p w14:paraId="44B47346"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Aktif varlıkların ne kadarının öz kaynaklardan oluştuğunu gösteren öz kaynak oranının (öz kaynaklar/toplam aktif) en az 0,15 olması, (hesaplama yapılırken, yıllara yaygın inşaat maliyetleri toplam aktiflerden düşülecektir), </w:t>
      </w:r>
    </w:p>
    <w:p w14:paraId="59B70AA3"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Kısa vadeli banka borçlarının öz kaynaklara oranının 0,50'den küçük olması,</w:t>
      </w:r>
    </w:p>
    <w:p w14:paraId="5E1FF09F"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a-b-c maddelerinde belirtilen üç kriterin birlikte sağlanması zorunludur. Sunulan bilançolarda varsa yıllara yaygın inşaat maliyetleri ile hakediş gelirleri gösterilmelidir. </w:t>
      </w:r>
    </w:p>
    <w:p w14:paraId="0A5EE2B3"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Yukarıda belirtilen kriterleri bir önceki yılda sağlayamayanlar, son iki yıla ait belgelerini sunabilirler. Bu takdirde, son iki yılın parasal tutarlarının ortalaması üzerinden yeterlik kriterlerinin sağlanıp sağlanmadığına bakılır. </w:t>
      </w:r>
    </w:p>
    <w:p w14:paraId="752BA5D2"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İhale tarihi yılın ilk dört ayında olan ihalelerde, bir önceki yıla ait yıl sonu bilançosunu veya bilançonun gerekli görülen bölümlerini ya da bunlara eşdeğer belgelerini sunmayanlar, iki önceki yıla ait belgelerini sunabilirler. Bu belgelerde yeterlik kriterini sağlayamayanlar ise </w:t>
      </w:r>
      <w:r w:rsidRPr="00064662">
        <w:rPr>
          <w:rFonts w:asciiTheme="minorHAnsi" w:hAnsiTheme="minorHAnsi"/>
          <w:color w:val="000000" w:themeColor="text1"/>
          <w:sz w:val="22"/>
          <w:szCs w:val="22"/>
        </w:rPr>
        <w:lastRenderedPageBreak/>
        <w:t xml:space="preserve">iki önceki yılın belgeleri ile üç önceki yılın belgelerini sunabilirler. Bu durumda, belgeleri sunulan yılların parasal tutarlarının ortalaması üzerinden yeterlik kriterlerinin sağlanıp sağlanmadığına bakılır. </w:t>
      </w:r>
    </w:p>
    <w:p w14:paraId="26855D5B" w14:textId="77777777" w:rsidR="00064662" w:rsidRPr="00064662" w:rsidRDefault="00064662" w:rsidP="00064662">
      <w:pPr>
        <w:widowControl w:val="0"/>
        <w:adjustRightInd w:val="0"/>
        <w:spacing w:line="276" w:lineRule="auto"/>
        <w:ind w:left="567" w:right="-631"/>
        <w:jc w:val="both"/>
        <w:textAlignment w:val="baseline"/>
        <w:rPr>
          <w:rFonts w:asciiTheme="minorHAnsi" w:hAnsiTheme="minorHAnsi"/>
          <w:color w:val="000000" w:themeColor="text1"/>
          <w:sz w:val="22"/>
          <w:szCs w:val="22"/>
        </w:rPr>
      </w:pPr>
      <w:r w:rsidRPr="00064662">
        <w:rPr>
          <w:rFonts w:asciiTheme="minorHAnsi" w:hAnsiTheme="minorHAnsi"/>
          <w:color w:val="000000" w:themeColor="text1"/>
          <w:sz w:val="22"/>
          <w:szCs w:val="22"/>
        </w:rPr>
        <w:t>Bilanço veya bilançonun yukarıda belirtilen kriterlerin sağlandığını gösteren bölümlerinin ilgili mevzuata göre düzenlenmiş ve serbest muhasebeci, yeminli mali müşavir veya serbest muhasebeci mali müşavir ya da vergi dairesince onaylanmış olması zorunludur.</w:t>
      </w:r>
    </w:p>
    <w:p w14:paraId="655B2D78" w14:textId="77777777" w:rsidR="00064662" w:rsidRPr="00064662" w:rsidRDefault="00064662" w:rsidP="00064662">
      <w:pPr>
        <w:widowControl w:val="0"/>
        <w:adjustRightInd w:val="0"/>
        <w:spacing w:line="276" w:lineRule="auto"/>
        <w:ind w:left="567" w:right="-631" w:hanging="567"/>
        <w:jc w:val="both"/>
        <w:textAlignment w:val="baseline"/>
        <w:rPr>
          <w:rFonts w:asciiTheme="minorHAnsi" w:hAnsiTheme="minorHAnsi"/>
          <w:color w:val="000000" w:themeColor="text1"/>
          <w:sz w:val="22"/>
          <w:szCs w:val="22"/>
        </w:rPr>
      </w:pPr>
    </w:p>
    <w:p w14:paraId="75EC4462" w14:textId="77777777" w:rsidR="00064662" w:rsidRPr="00064662" w:rsidRDefault="00064662" w:rsidP="00064662">
      <w:pPr>
        <w:widowControl w:val="0"/>
        <w:adjustRightInd w:val="0"/>
        <w:spacing w:line="276" w:lineRule="auto"/>
        <w:ind w:left="567" w:right="-631"/>
        <w:jc w:val="both"/>
        <w:textAlignment w:val="baseline"/>
        <w:rPr>
          <w:rFonts w:asciiTheme="minorHAnsi" w:hAnsiTheme="minorHAnsi"/>
          <w:b/>
          <w:color w:val="000000" w:themeColor="text1"/>
          <w:sz w:val="22"/>
          <w:szCs w:val="22"/>
        </w:rPr>
      </w:pPr>
      <w:r w:rsidRPr="00064662">
        <w:rPr>
          <w:rFonts w:asciiTheme="minorHAnsi" w:hAnsiTheme="minorHAnsi"/>
          <w:b/>
          <w:color w:val="000000" w:themeColor="text1"/>
          <w:sz w:val="22"/>
          <w:szCs w:val="22"/>
        </w:rPr>
        <w:t>Bu Şartnamede isteklilerce sunulması talep edilen diğer belgeler.</w:t>
      </w:r>
    </w:p>
    <w:p w14:paraId="0408641C" w14:textId="77777777" w:rsidR="00064662" w:rsidRPr="00064662" w:rsidRDefault="00064662" w:rsidP="00064662">
      <w:pPr>
        <w:widowControl w:val="0"/>
        <w:adjustRightInd w:val="0"/>
        <w:spacing w:line="276" w:lineRule="auto"/>
        <w:ind w:left="567" w:right="-631"/>
        <w:jc w:val="both"/>
        <w:textAlignment w:val="baseline"/>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İstekliler, yukarıda sayılan belgelerin aslını veya aslına uygunluğu noterce onaylanmış örneklerini vermek zorundadır. (Evrak asıllarının kontrolü ihaleyi düzenleyen şirket tarafından yapıldıktan sonra asılları belge sahibine iade edilerek fotokopisi ihale sahibi şirket tarafından teslim alınır.) Noter onaylı belgelerin aslına uygun olduğunu belirten bir şerh taşıması zorunlu olup, sureti veya fotokopisi görülerek onaylanmış olanlar ile “ibraz edilenin aynıdır” veya bu anlama gelecek bir şerh taşıyanlar geçerli kabul edilmeyecektir. </w:t>
      </w:r>
    </w:p>
    <w:p w14:paraId="6A03C84E" w14:textId="77777777" w:rsidR="007169C4" w:rsidRPr="00793429" w:rsidRDefault="007169C4" w:rsidP="00DE3A9E">
      <w:pPr>
        <w:spacing w:line="276" w:lineRule="auto"/>
        <w:ind w:right="-631"/>
        <w:jc w:val="both"/>
        <w:rPr>
          <w:rFonts w:asciiTheme="minorHAnsi" w:hAnsiTheme="minorHAnsi"/>
          <w:b/>
          <w:sz w:val="22"/>
          <w:szCs w:val="22"/>
        </w:rPr>
      </w:pPr>
    </w:p>
    <w:p w14:paraId="5D04818A" w14:textId="2F885A35" w:rsidR="0071595F" w:rsidRPr="00793429" w:rsidRDefault="000C0706"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6</w:t>
      </w:r>
      <w:r w:rsidR="0071595F" w:rsidRPr="00793429">
        <w:rPr>
          <w:rFonts w:asciiTheme="minorHAnsi" w:hAnsiTheme="minorHAnsi"/>
          <w:b/>
          <w:sz w:val="22"/>
          <w:szCs w:val="22"/>
        </w:rPr>
        <w:t>- İhaleye Katılamayacak Olanlar:</w:t>
      </w:r>
    </w:p>
    <w:p w14:paraId="08CD88A3" w14:textId="77777777" w:rsidR="00CC426A" w:rsidRPr="00793429" w:rsidRDefault="00CC426A" w:rsidP="00DE3A9E">
      <w:pPr>
        <w:spacing w:line="276" w:lineRule="auto"/>
        <w:ind w:right="-631"/>
        <w:jc w:val="both"/>
        <w:rPr>
          <w:rFonts w:asciiTheme="minorHAnsi" w:hAnsiTheme="minorHAnsi"/>
          <w:b/>
          <w:sz w:val="22"/>
          <w:szCs w:val="22"/>
        </w:rPr>
      </w:pPr>
    </w:p>
    <w:p w14:paraId="10EA6008" w14:textId="47FD6804" w:rsidR="0071595F" w:rsidRPr="00793429" w:rsidRDefault="000C07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6</w:t>
      </w:r>
      <w:r w:rsidR="0071595F" w:rsidRPr="00793429">
        <w:rPr>
          <w:rFonts w:asciiTheme="minorHAnsi" w:hAnsiTheme="minorHAnsi"/>
          <w:b/>
          <w:sz w:val="22"/>
          <w:szCs w:val="22"/>
        </w:rPr>
        <w:t>.1</w:t>
      </w:r>
      <w:r w:rsidR="00D23926" w:rsidRPr="00793429">
        <w:rPr>
          <w:rFonts w:asciiTheme="minorHAnsi" w:hAnsiTheme="minorHAnsi"/>
          <w:sz w:val="22"/>
          <w:szCs w:val="22"/>
        </w:rPr>
        <w:t>.</w:t>
      </w:r>
      <w:r w:rsidR="00D23926" w:rsidRPr="00793429">
        <w:rPr>
          <w:rFonts w:asciiTheme="minorHAnsi" w:hAnsiTheme="minorHAnsi"/>
          <w:sz w:val="22"/>
          <w:szCs w:val="22"/>
        </w:rPr>
        <w:tab/>
      </w:r>
      <w:r w:rsidR="007169C4" w:rsidRPr="00793429">
        <w:rPr>
          <w:rFonts w:asciiTheme="minorHAnsi" w:hAnsiTheme="minorHAnsi"/>
          <w:sz w:val="22"/>
          <w:szCs w:val="22"/>
        </w:rPr>
        <w:t>Ortak girişimler, a</w:t>
      </w:r>
      <w:r w:rsidR="0071595F" w:rsidRPr="00793429">
        <w:rPr>
          <w:rFonts w:asciiTheme="minorHAnsi" w:hAnsiTheme="minorHAnsi"/>
          <w:sz w:val="22"/>
          <w:szCs w:val="22"/>
        </w:rPr>
        <w:t>şağıda sayılanlar ve aşağıda sayılanların ortağı olduğu ortak girişimler doğrudan veya dolaylı olarak, kendileri veya başkala</w:t>
      </w:r>
      <w:r w:rsidR="00A43758" w:rsidRPr="00793429">
        <w:rPr>
          <w:rFonts w:asciiTheme="minorHAnsi" w:hAnsiTheme="minorHAnsi"/>
          <w:sz w:val="22"/>
          <w:szCs w:val="22"/>
        </w:rPr>
        <w:t>rı adına hiçbir şekilde ihaley</w:t>
      </w:r>
      <w:r w:rsidR="0071595F" w:rsidRPr="00793429">
        <w:rPr>
          <w:rFonts w:asciiTheme="minorHAnsi" w:hAnsiTheme="minorHAnsi"/>
          <w:sz w:val="22"/>
          <w:szCs w:val="22"/>
        </w:rPr>
        <w:t>e katılamazlar:</w:t>
      </w:r>
    </w:p>
    <w:p w14:paraId="0A72BEAB" w14:textId="0F1EF5A1"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a</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 xml:space="preserve">İlgili mevzuat uyarınca geçici veya sürekli olarak kamu ihalelerine katılmaktan yasaklanmış olanlar ile 12/4/1991 tarih ve 3713 sayılı Terörle Mücadele Kanunu kapsamına giren suçlardan ve organize suçlardan dolayı hükümlü bulunanlar, </w:t>
      </w:r>
    </w:p>
    <w:p w14:paraId="6F095C97" w14:textId="776F52BB"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b</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İlgili mercilerce hileli iflas ettiğine karar verilenler,</w:t>
      </w:r>
    </w:p>
    <w:p w14:paraId="55320F14" w14:textId="330E090D"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c</w:t>
      </w:r>
      <w:r w:rsidR="00D23926" w:rsidRPr="00793429">
        <w:rPr>
          <w:rFonts w:asciiTheme="minorHAnsi" w:hAnsiTheme="minorHAnsi"/>
          <w:sz w:val="22"/>
          <w:szCs w:val="22"/>
        </w:rPr>
        <w:t>.</w:t>
      </w:r>
      <w:r w:rsidR="00D23926" w:rsidRPr="00793429">
        <w:rPr>
          <w:rFonts w:asciiTheme="minorHAnsi" w:hAnsiTheme="minorHAnsi"/>
          <w:sz w:val="22"/>
          <w:szCs w:val="22"/>
        </w:rPr>
        <w:tab/>
      </w:r>
      <w:r w:rsidR="003F465D" w:rsidRPr="00793429">
        <w:rPr>
          <w:rFonts w:asciiTheme="minorHAnsi" w:hAnsiTheme="minorHAnsi"/>
          <w:sz w:val="22"/>
          <w:szCs w:val="22"/>
        </w:rPr>
        <w:t>Enerya’</w:t>
      </w:r>
      <w:r w:rsidR="000C0706" w:rsidRPr="00793429">
        <w:rPr>
          <w:rFonts w:asciiTheme="minorHAnsi" w:hAnsiTheme="minorHAnsi"/>
          <w:sz w:val="22"/>
          <w:szCs w:val="22"/>
        </w:rPr>
        <w:t>n</w:t>
      </w:r>
      <w:r w:rsidR="003F465D" w:rsidRPr="00793429">
        <w:rPr>
          <w:rFonts w:asciiTheme="minorHAnsi" w:hAnsiTheme="minorHAnsi"/>
          <w:sz w:val="22"/>
          <w:szCs w:val="22"/>
        </w:rPr>
        <w:t>ı</w:t>
      </w:r>
      <w:r w:rsidR="000C0706" w:rsidRPr="00793429">
        <w:rPr>
          <w:rFonts w:asciiTheme="minorHAnsi" w:hAnsiTheme="minorHAnsi"/>
          <w:sz w:val="22"/>
          <w:szCs w:val="22"/>
        </w:rPr>
        <w:t xml:space="preserve">n </w:t>
      </w:r>
      <w:r w:rsidRPr="00793429">
        <w:rPr>
          <w:rFonts w:asciiTheme="minorHAnsi" w:hAnsiTheme="minorHAnsi"/>
          <w:sz w:val="22"/>
          <w:szCs w:val="22"/>
        </w:rPr>
        <w:t>ihale yetkilisi ile bu yetkiye sahip kurullarda görevli kişiler,</w:t>
      </w:r>
    </w:p>
    <w:p w14:paraId="7C7966C7" w14:textId="4C85A6B3"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ç</w:t>
      </w:r>
      <w:r w:rsidR="00D23926" w:rsidRPr="00793429">
        <w:rPr>
          <w:rFonts w:asciiTheme="minorHAnsi" w:hAnsiTheme="minorHAnsi"/>
          <w:sz w:val="22"/>
          <w:szCs w:val="22"/>
        </w:rPr>
        <w:t>.</w:t>
      </w:r>
      <w:r w:rsidR="00D23926" w:rsidRPr="00793429">
        <w:rPr>
          <w:rFonts w:asciiTheme="minorHAnsi" w:hAnsiTheme="minorHAnsi"/>
          <w:sz w:val="22"/>
          <w:szCs w:val="22"/>
        </w:rPr>
        <w:tab/>
      </w:r>
      <w:r w:rsidR="003F465D" w:rsidRPr="00793429">
        <w:rPr>
          <w:rFonts w:asciiTheme="minorHAnsi" w:hAnsiTheme="minorHAnsi"/>
          <w:sz w:val="22"/>
          <w:szCs w:val="22"/>
        </w:rPr>
        <w:t>Enerya’</w:t>
      </w:r>
      <w:r w:rsidR="000C0706" w:rsidRPr="00793429">
        <w:rPr>
          <w:rFonts w:asciiTheme="minorHAnsi" w:hAnsiTheme="minorHAnsi"/>
          <w:sz w:val="22"/>
          <w:szCs w:val="22"/>
        </w:rPr>
        <w:t>n</w:t>
      </w:r>
      <w:r w:rsidR="003F465D" w:rsidRPr="00793429">
        <w:rPr>
          <w:rFonts w:asciiTheme="minorHAnsi" w:hAnsiTheme="minorHAnsi"/>
          <w:sz w:val="22"/>
          <w:szCs w:val="22"/>
        </w:rPr>
        <w:t>ı</w:t>
      </w:r>
      <w:r w:rsidR="000C0706" w:rsidRPr="00793429">
        <w:rPr>
          <w:rFonts w:asciiTheme="minorHAnsi" w:hAnsiTheme="minorHAnsi"/>
          <w:sz w:val="22"/>
          <w:szCs w:val="22"/>
        </w:rPr>
        <w:t xml:space="preserve">n </w:t>
      </w:r>
      <w:r w:rsidRPr="00793429">
        <w:rPr>
          <w:rFonts w:asciiTheme="minorHAnsi" w:hAnsiTheme="minorHAnsi"/>
          <w:sz w:val="22"/>
          <w:szCs w:val="22"/>
        </w:rPr>
        <w:t>ihale konusu işle ilgili her türlü ihale işlemlerini hazırlamak, yürütmek sonuçlandırmak ve onaylamakla görevli olanlar,</w:t>
      </w:r>
    </w:p>
    <w:p w14:paraId="3E76875D" w14:textId="24C4A10B" w:rsidR="00970506"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d</w:t>
      </w:r>
      <w:r w:rsidR="00D23926" w:rsidRPr="00793429">
        <w:rPr>
          <w:rFonts w:asciiTheme="minorHAnsi" w:hAnsiTheme="minorHAnsi"/>
          <w:sz w:val="22"/>
          <w:szCs w:val="22"/>
        </w:rPr>
        <w:t>.</w:t>
      </w:r>
      <w:r w:rsidR="00D23926" w:rsidRPr="00793429">
        <w:rPr>
          <w:rFonts w:asciiTheme="minorHAnsi" w:hAnsiTheme="minorHAnsi"/>
          <w:sz w:val="22"/>
          <w:szCs w:val="22"/>
        </w:rPr>
        <w:tab/>
      </w:r>
      <w:r w:rsidR="00830011">
        <w:rPr>
          <w:rFonts w:asciiTheme="minorHAnsi" w:hAnsiTheme="minorHAnsi"/>
          <w:sz w:val="22"/>
          <w:szCs w:val="22"/>
        </w:rPr>
        <w:t>Yürürlükte</w:t>
      </w:r>
      <w:r w:rsidRPr="00793429">
        <w:rPr>
          <w:rFonts w:asciiTheme="minorHAnsi" w:hAnsiTheme="minorHAnsi"/>
          <w:sz w:val="22"/>
          <w:szCs w:val="22"/>
        </w:rPr>
        <w:t xml:space="preserve"> lisansı bulunmayan firmalar, </w:t>
      </w:r>
    </w:p>
    <w:p w14:paraId="64C4EB5A" w14:textId="50CACB94" w:rsidR="00970506"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e</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Enerya ile doğrudan ve/veya dolaylı ortaklık ya da kontrol ilişkisi bulunan firmalar</w:t>
      </w:r>
    </w:p>
    <w:p w14:paraId="5868CB70" w14:textId="47110DB2"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f</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(c) ve (ç) bentlerinde belirtilen şahısların eşleri ve üçüncü dereceye kadar kan ve ikinci dereceye kadar kayın hısımları ile evlatlıkları ve evlat edinenleri,</w:t>
      </w:r>
    </w:p>
    <w:p w14:paraId="47517E4D" w14:textId="531EA6BD"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g</w:t>
      </w:r>
      <w:r w:rsidR="00D23926" w:rsidRPr="00793429">
        <w:rPr>
          <w:rFonts w:asciiTheme="minorHAnsi" w:hAnsiTheme="minorHAnsi"/>
          <w:sz w:val="22"/>
          <w:szCs w:val="22"/>
        </w:rPr>
        <w:t>.</w:t>
      </w:r>
      <w:r w:rsidR="00D23926" w:rsidRPr="00793429">
        <w:rPr>
          <w:rFonts w:asciiTheme="minorHAnsi" w:hAnsiTheme="minorHAnsi"/>
          <w:sz w:val="22"/>
          <w:szCs w:val="22"/>
        </w:rPr>
        <w:tab/>
      </w:r>
      <w:r w:rsidR="00120BBC" w:rsidRPr="006B47EA">
        <w:rPr>
          <w:rFonts w:asciiTheme="minorHAnsi" w:hAnsiTheme="minorHAnsi"/>
          <w:sz w:val="22"/>
          <w:szCs w:val="22"/>
        </w:rPr>
        <w:t>(c), (ç) ve (f</w:t>
      </w:r>
      <w:r w:rsidR="0071595F" w:rsidRPr="006B47EA">
        <w:rPr>
          <w:rFonts w:asciiTheme="minorHAnsi" w:hAnsiTheme="minorHAnsi"/>
          <w:sz w:val="22"/>
          <w:szCs w:val="22"/>
        </w:rPr>
        <w:t xml:space="preserve">) </w:t>
      </w:r>
      <w:r w:rsidR="0071595F" w:rsidRPr="00793429">
        <w:rPr>
          <w:rFonts w:asciiTheme="minorHAnsi" w:hAnsiTheme="minorHAnsi"/>
          <w:sz w:val="22"/>
          <w:szCs w:val="22"/>
        </w:rPr>
        <w:t>bentlerinde belirtilen kişilerin, yönetim kurullarında görevli bulunmadıkları veya sermayesinin %10’undan fazlasına sahip olmadıkları anonim şirketler hariç ortakları ile şirketleri,</w:t>
      </w:r>
    </w:p>
    <w:p w14:paraId="1C67180E" w14:textId="3A6D5A8F"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h</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İflas eden, tasfiye halinde olan, işleri mahkeme tarafından yürütülen, konkordato ilan eden, işlerini askıya alan veya kendi ülkesindeki mevzuat hükümlerine göre benzer bir durumda olan,</w:t>
      </w:r>
    </w:p>
    <w:p w14:paraId="3A12A0E3" w14:textId="4DDE32E9"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ı</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İflası ilan edilen, zorunlu tasfiye kararı verilen, alacaklılara karşı borçlarından dolayı mahkeme idaresi altında bulunan veya kendi ülkesindeki mevzuat hükümlerine göre benzer bir durumda olan,</w:t>
      </w:r>
    </w:p>
    <w:p w14:paraId="77B2E919" w14:textId="0D1C51CD"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i</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Kesinleşmiş sosyal güvenlik prim borcu veya kesinleşmiş vergi borcu olan,</w:t>
      </w:r>
    </w:p>
    <w:p w14:paraId="25A54C9C" w14:textId="10BEB2F9"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j</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İhale tarihinden önceki beş yıl içinde, mesleki faaliyetlerinden dolayı yargı kararıyla hüküm giyen,</w:t>
      </w:r>
    </w:p>
    <w:p w14:paraId="5178BF22" w14:textId="295E340E"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k</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 xml:space="preserve">İhale tarihinden önceki beş yıl içinde, ihaleyi yapan </w:t>
      </w:r>
      <w:r w:rsidR="003F465D" w:rsidRPr="00793429">
        <w:rPr>
          <w:rFonts w:asciiTheme="minorHAnsi" w:hAnsiTheme="minorHAnsi"/>
          <w:sz w:val="22"/>
          <w:szCs w:val="22"/>
        </w:rPr>
        <w:t>Enerya’ya</w:t>
      </w:r>
      <w:r w:rsidR="000C0706" w:rsidRPr="00793429">
        <w:rPr>
          <w:rFonts w:asciiTheme="minorHAnsi" w:hAnsiTheme="minorHAnsi"/>
          <w:sz w:val="22"/>
          <w:szCs w:val="22"/>
        </w:rPr>
        <w:t xml:space="preserve"> </w:t>
      </w:r>
      <w:r w:rsidR="0071595F" w:rsidRPr="00793429">
        <w:rPr>
          <w:rFonts w:asciiTheme="minorHAnsi" w:hAnsiTheme="minorHAnsi"/>
          <w:sz w:val="22"/>
          <w:szCs w:val="22"/>
        </w:rPr>
        <w:t xml:space="preserve">yaptığı işler sırasında iş veya meslek ahlakına aykırı faaliyetlerde bulunduğu </w:t>
      </w:r>
      <w:r w:rsidR="003F465D" w:rsidRPr="00793429">
        <w:rPr>
          <w:rFonts w:asciiTheme="minorHAnsi" w:hAnsiTheme="minorHAnsi"/>
          <w:sz w:val="22"/>
          <w:szCs w:val="22"/>
        </w:rPr>
        <w:t>Enerya</w:t>
      </w:r>
      <w:r w:rsidR="000C0706" w:rsidRPr="00793429">
        <w:rPr>
          <w:rFonts w:asciiTheme="minorHAnsi" w:hAnsiTheme="minorHAnsi"/>
          <w:sz w:val="22"/>
          <w:szCs w:val="22"/>
        </w:rPr>
        <w:t xml:space="preserve"> </w:t>
      </w:r>
      <w:r w:rsidR="0071595F" w:rsidRPr="00793429">
        <w:rPr>
          <w:rFonts w:asciiTheme="minorHAnsi" w:hAnsiTheme="minorHAnsi"/>
          <w:sz w:val="22"/>
          <w:szCs w:val="22"/>
        </w:rPr>
        <w:t>tarafından tespit edilen,</w:t>
      </w:r>
    </w:p>
    <w:p w14:paraId="2049599D" w14:textId="7672C6FB"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l</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İhale tarihi itibariyle, mevzuatı gereği kayıtlı olduğu oda tarafından mesleki faaliyetten men edilmiş olan,</w:t>
      </w:r>
    </w:p>
    <w:p w14:paraId="421704E5" w14:textId="2065B259"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m</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 xml:space="preserve">Bu Şartnamenin </w:t>
      </w:r>
      <w:r w:rsidR="00A43758" w:rsidRPr="00793429">
        <w:rPr>
          <w:rFonts w:asciiTheme="minorHAnsi" w:hAnsiTheme="minorHAnsi"/>
          <w:sz w:val="22"/>
          <w:szCs w:val="22"/>
        </w:rPr>
        <w:t>7</w:t>
      </w:r>
      <w:r w:rsidR="00A16544" w:rsidRPr="00793429">
        <w:rPr>
          <w:rFonts w:asciiTheme="minorHAnsi" w:hAnsiTheme="minorHAnsi"/>
          <w:sz w:val="22"/>
          <w:szCs w:val="22"/>
        </w:rPr>
        <w:t>’</w:t>
      </w:r>
      <w:r w:rsidR="00A43758" w:rsidRPr="00793429">
        <w:rPr>
          <w:rFonts w:asciiTheme="minorHAnsi" w:hAnsiTheme="minorHAnsi"/>
          <w:sz w:val="22"/>
          <w:szCs w:val="22"/>
        </w:rPr>
        <w:t>nci</w:t>
      </w:r>
      <w:r w:rsidR="0071595F" w:rsidRPr="00793429">
        <w:rPr>
          <w:rFonts w:asciiTheme="minorHAnsi" w:hAnsiTheme="minorHAnsi"/>
          <w:sz w:val="22"/>
          <w:szCs w:val="22"/>
        </w:rPr>
        <w:t xml:space="preserve"> maddesinde belirtilen yasak fiil veya davranışlarda bulundukları tespit edilenler,</w:t>
      </w:r>
    </w:p>
    <w:p w14:paraId="0823A986" w14:textId="47C2D89C" w:rsidR="0071595F" w:rsidRPr="00793429" w:rsidRDefault="00A43758" w:rsidP="00DE3A9E">
      <w:pPr>
        <w:pStyle w:val="Madde-Bend"/>
        <w:tabs>
          <w:tab w:val="clear" w:pos="369"/>
          <w:tab w:val="left" w:pos="567"/>
        </w:tabs>
        <w:spacing w:after="0" w:line="276" w:lineRule="auto"/>
        <w:ind w:left="567" w:right="-631" w:hanging="567"/>
        <w:rPr>
          <w:rFonts w:asciiTheme="minorHAnsi" w:hAnsiTheme="minorHAnsi"/>
          <w:color w:val="auto"/>
          <w:sz w:val="22"/>
          <w:szCs w:val="22"/>
        </w:rPr>
      </w:pPr>
      <w:r w:rsidRPr="00793429">
        <w:rPr>
          <w:rFonts w:asciiTheme="minorHAnsi" w:hAnsiTheme="minorHAnsi"/>
          <w:b/>
          <w:color w:val="auto"/>
          <w:sz w:val="22"/>
          <w:szCs w:val="22"/>
        </w:rPr>
        <w:lastRenderedPageBreak/>
        <w:t>6</w:t>
      </w:r>
      <w:r w:rsidR="0071595F" w:rsidRPr="00793429">
        <w:rPr>
          <w:rFonts w:asciiTheme="minorHAnsi" w:hAnsiTheme="minorHAnsi"/>
          <w:b/>
          <w:color w:val="auto"/>
          <w:sz w:val="22"/>
          <w:szCs w:val="22"/>
        </w:rPr>
        <w:t>.2</w:t>
      </w:r>
      <w:r w:rsidR="00AF77F0" w:rsidRPr="00793429">
        <w:rPr>
          <w:rFonts w:asciiTheme="minorHAnsi" w:hAnsiTheme="minorHAnsi"/>
          <w:color w:val="auto"/>
          <w:sz w:val="22"/>
          <w:szCs w:val="22"/>
        </w:rPr>
        <w:t>.</w:t>
      </w:r>
      <w:r w:rsidR="00AF77F0" w:rsidRPr="00793429">
        <w:rPr>
          <w:rFonts w:asciiTheme="minorHAnsi" w:hAnsiTheme="minorHAnsi"/>
          <w:color w:val="auto"/>
          <w:sz w:val="22"/>
          <w:szCs w:val="22"/>
        </w:rPr>
        <w:tab/>
      </w:r>
      <w:r w:rsidRPr="00793429">
        <w:rPr>
          <w:rFonts w:asciiTheme="minorHAnsi" w:hAnsiTheme="minorHAnsi"/>
          <w:color w:val="auto"/>
          <w:sz w:val="22"/>
          <w:szCs w:val="22"/>
        </w:rPr>
        <w:t>Şartnamenin 6</w:t>
      </w:r>
      <w:r w:rsidR="0071595F" w:rsidRPr="00793429">
        <w:rPr>
          <w:rFonts w:asciiTheme="minorHAnsi" w:hAnsiTheme="minorHAnsi"/>
          <w:color w:val="auto"/>
          <w:sz w:val="22"/>
          <w:szCs w:val="22"/>
        </w:rPr>
        <w:t>.1</w:t>
      </w:r>
      <w:r w:rsidR="00A16544" w:rsidRPr="00793429">
        <w:rPr>
          <w:rFonts w:asciiTheme="minorHAnsi" w:hAnsiTheme="minorHAnsi"/>
          <w:color w:val="auto"/>
          <w:sz w:val="22"/>
          <w:szCs w:val="22"/>
        </w:rPr>
        <w:t>’</w:t>
      </w:r>
      <w:r w:rsidR="0071595F" w:rsidRPr="00793429">
        <w:rPr>
          <w:rFonts w:asciiTheme="minorHAnsi" w:hAnsiTheme="minorHAnsi"/>
          <w:color w:val="auto"/>
          <w:sz w:val="22"/>
          <w:szCs w:val="22"/>
        </w:rPr>
        <w:t>inci maddesinde belirtilen yasaklara rağmen ihaleye katılan istekliler ihale dışı bırakılarak geçici teminatları gelir kaydedilir. Ayrıca, bu durumun tekliflerin değerlendirmesi aşamasında tespit edilememesi nedeniyle bunlardan biri üzerine ihale sonuçlandırılmışsa, teminatı gelir kaydedilerek ihale iptal edilir.</w:t>
      </w:r>
    </w:p>
    <w:p w14:paraId="5B2B3579" w14:textId="77777777" w:rsidR="0071595F" w:rsidRPr="00793429" w:rsidRDefault="0071595F" w:rsidP="00DE3A9E">
      <w:pPr>
        <w:spacing w:line="276" w:lineRule="auto"/>
        <w:ind w:right="-631"/>
        <w:jc w:val="both"/>
        <w:rPr>
          <w:rFonts w:asciiTheme="minorHAnsi" w:hAnsiTheme="minorHAnsi"/>
          <w:sz w:val="22"/>
          <w:szCs w:val="22"/>
        </w:rPr>
      </w:pPr>
    </w:p>
    <w:p w14:paraId="23AF3ADA" w14:textId="4E78214A" w:rsidR="0071595F" w:rsidRPr="00793429" w:rsidRDefault="00CC426A"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7</w:t>
      </w:r>
      <w:r w:rsidR="00AF77F0" w:rsidRPr="00793429">
        <w:rPr>
          <w:rFonts w:asciiTheme="minorHAnsi" w:hAnsiTheme="minorHAnsi"/>
          <w:b/>
          <w:sz w:val="22"/>
          <w:szCs w:val="22"/>
        </w:rPr>
        <w:t xml:space="preserve">. </w:t>
      </w:r>
      <w:r w:rsidR="0071595F" w:rsidRPr="00793429">
        <w:rPr>
          <w:rFonts w:asciiTheme="minorHAnsi" w:hAnsiTheme="minorHAnsi"/>
          <w:b/>
          <w:sz w:val="22"/>
          <w:szCs w:val="22"/>
        </w:rPr>
        <w:t xml:space="preserve">Yasak Fiil veya Davranışlar </w:t>
      </w:r>
    </w:p>
    <w:p w14:paraId="2751D10C" w14:textId="77777777" w:rsidR="00CC426A" w:rsidRPr="00793429" w:rsidRDefault="00CC426A" w:rsidP="00DE3A9E">
      <w:pPr>
        <w:spacing w:line="276" w:lineRule="auto"/>
        <w:ind w:right="-631"/>
        <w:jc w:val="both"/>
        <w:rPr>
          <w:rFonts w:asciiTheme="minorHAnsi" w:hAnsiTheme="minorHAnsi"/>
          <w:b/>
          <w:sz w:val="22"/>
          <w:szCs w:val="22"/>
        </w:rPr>
      </w:pPr>
    </w:p>
    <w:p w14:paraId="14717326" w14:textId="56C038D9"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İhalede aşağıda belirtilen fiil veya davranışlarda bulunmak yasaktır;</w:t>
      </w:r>
    </w:p>
    <w:p w14:paraId="5F5B23E3" w14:textId="0451D746"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a</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Hile, vaat, tehdit, nüfuz kullanma</w:t>
      </w:r>
      <w:r w:rsidR="00CC426A" w:rsidRPr="00793429">
        <w:rPr>
          <w:rFonts w:asciiTheme="minorHAnsi" w:hAnsiTheme="minorHAnsi"/>
          <w:sz w:val="22"/>
          <w:szCs w:val="22"/>
        </w:rPr>
        <w:t>,</w:t>
      </w:r>
      <w:r w:rsidRPr="00793429">
        <w:rPr>
          <w:rFonts w:asciiTheme="minorHAnsi" w:hAnsiTheme="minorHAnsi"/>
          <w:sz w:val="22"/>
          <w:szCs w:val="22"/>
        </w:rPr>
        <w:t xml:space="preserve"> çıkar sağlama, anlaşma, irtikap, rüşvet suretiyle veya başka yollarla ihaleye ilişkin işlemlere fesat karıştırmak veya buna teşebbüs etmek,</w:t>
      </w:r>
    </w:p>
    <w:p w14:paraId="467CA650" w14:textId="1BF27DE1"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b</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İsteklileri tereddüde düşürmek, katılımı engellemek, isteklilere anlaşma teklifinde bulunmak veya teşvik etmek, rekabeti veya ihale kararını etkileyecek davranışlarda bulunmak,</w:t>
      </w:r>
    </w:p>
    <w:p w14:paraId="370525A7" w14:textId="1BCE5925"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c</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Sahte belge veya sahte teminat düzenlemek, kullanmak veya bunlara teşebbüs etmek,</w:t>
      </w:r>
    </w:p>
    <w:p w14:paraId="5B82424C" w14:textId="398C923E"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ç</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Bir istekli tarafından kendisi veya başkaları adına doğrudan veya dolaylı olarak, asaleten ya da vekaleten birden fazla teklif vermek,</w:t>
      </w:r>
    </w:p>
    <w:p w14:paraId="2F363427" w14:textId="39A291E9" w:rsidR="0071595F" w:rsidRPr="00793429" w:rsidRDefault="00CC426A"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d</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Bu Şartnamenin 6</w:t>
      </w:r>
      <w:r w:rsidR="00A16544" w:rsidRPr="00793429">
        <w:rPr>
          <w:rFonts w:asciiTheme="minorHAnsi" w:hAnsiTheme="minorHAnsi"/>
          <w:sz w:val="22"/>
          <w:szCs w:val="22"/>
        </w:rPr>
        <w:t>’</w:t>
      </w:r>
      <w:r w:rsidRPr="00793429">
        <w:rPr>
          <w:rFonts w:asciiTheme="minorHAnsi" w:hAnsiTheme="minorHAnsi"/>
          <w:sz w:val="22"/>
          <w:szCs w:val="22"/>
        </w:rPr>
        <w:t>ncı</w:t>
      </w:r>
      <w:r w:rsidR="0071595F" w:rsidRPr="00793429">
        <w:rPr>
          <w:rFonts w:asciiTheme="minorHAnsi" w:hAnsiTheme="minorHAnsi"/>
          <w:sz w:val="22"/>
          <w:szCs w:val="22"/>
        </w:rPr>
        <w:t xml:space="preserve"> maddesine göre ihaleye katılamayacağı belirtildiği halde ihaleye katılmak.</w:t>
      </w:r>
    </w:p>
    <w:p w14:paraId="55ED8AE9" w14:textId="77777777" w:rsidR="0071595F" w:rsidRPr="00793429" w:rsidRDefault="0071595F" w:rsidP="00DE3A9E">
      <w:pPr>
        <w:spacing w:line="276" w:lineRule="auto"/>
        <w:ind w:right="-631"/>
        <w:jc w:val="both"/>
        <w:rPr>
          <w:rFonts w:asciiTheme="minorHAnsi" w:hAnsiTheme="minorHAnsi"/>
          <w:sz w:val="22"/>
          <w:szCs w:val="22"/>
        </w:rPr>
      </w:pPr>
    </w:p>
    <w:p w14:paraId="14F6E5BD" w14:textId="067EFC84" w:rsidR="0071595F" w:rsidRPr="00793429" w:rsidRDefault="007169C4"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8</w:t>
      </w:r>
      <w:r w:rsidR="00392A89" w:rsidRPr="00793429">
        <w:rPr>
          <w:rFonts w:asciiTheme="minorHAnsi" w:hAnsiTheme="minorHAnsi"/>
          <w:b/>
          <w:sz w:val="22"/>
          <w:szCs w:val="22"/>
        </w:rPr>
        <w:t xml:space="preserve">. </w:t>
      </w:r>
      <w:r w:rsidR="0071595F" w:rsidRPr="00793429">
        <w:rPr>
          <w:rFonts w:asciiTheme="minorHAnsi" w:hAnsiTheme="minorHAnsi"/>
          <w:b/>
          <w:sz w:val="22"/>
          <w:szCs w:val="22"/>
        </w:rPr>
        <w:t>Teklif Hazırlama Giderleri</w:t>
      </w:r>
    </w:p>
    <w:p w14:paraId="70C42FD6" w14:textId="77777777" w:rsidR="006B0B62" w:rsidRPr="00793429" w:rsidRDefault="006B0B62" w:rsidP="00DE3A9E">
      <w:pPr>
        <w:spacing w:line="276" w:lineRule="auto"/>
        <w:ind w:right="-631"/>
        <w:jc w:val="both"/>
        <w:rPr>
          <w:rFonts w:asciiTheme="minorHAnsi" w:hAnsiTheme="minorHAnsi"/>
          <w:sz w:val="22"/>
          <w:szCs w:val="22"/>
        </w:rPr>
      </w:pPr>
    </w:p>
    <w:p w14:paraId="5ED83603" w14:textId="0EF272F2" w:rsidR="0071595F"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 xml:space="preserve">Tekliflerin hazırlanması ve sunulmasıyla ilgili bütün masraflar isteklilere aittir. </w:t>
      </w:r>
      <w:r w:rsidR="003F465D" w:rsidRPr="00793429">
        <w:rPr>
          <w:rFonts w:asciiTheme="minorHAnsi" w:hAnsiTheme="minorHAnsi"/>
          <w:sz w:val="22"/>
          <w:szCs w:val="22"/>
        </w:rPr>
        <w:t>Enerya</w:t>
      </w:r>
      <w:r w:rsidR="007169C4" w:rsidRPr="00793429">
        <w:rPr>
          <w:rFonts w:asciiTheme="minorHAnsi" w:hAnsiTheme="minorHAnsi"/>
          <w:sz w:val="22"/>
          <w:szCs w:val="22"/>
        </w:rPr>
        <w:t xml:space="preserve">, </w:t>
      </w:r>
      <w:r w:rsidRPr="00793429">
        <w:rPr>
          <w:rFonts w:asciiTheme="minorHAnsi" w:hAnsiTheme="minorHAnsi"/>
          <w:sz w:val="22"/>
          <w:szCs w:val="22"/>
        </w:rPr>
        <w:t>isteklinin teklifin hazırlanması ve sunulmasıyla ilgili üstlendiği masraflardan dolayı hiçbir şekilde sorumlu tutulamaz.</w:t>
      </w:r>
    </w:p>
    <w:p w14:paraId="51CE7069" w14:textId="77777777" w:rsidR="00F00350" w:rsidRPr="00793429" w:rsidRDefault="00F00350" w:rsidP="00DE3A9E">
      <w:pPr>
        <w:spacing w:line="276" w:lineRule="auto"/>
        <w:ind w:right="-631"/>
        <w:jc w:val="both"/>
        <w:rPr>
          <w:rFonts w:asciiTheme="minorHAnsi" w:hAnsiTheme="minorHAnsi"/>
          <w:sz w:val="22"/>
          <w:szCs w:val="22"/>
        </w:rPr>
      </w:pPr>
    </w:p>
    <w:p w14:paraId="279CED54" w14:textId="77777777" w:rsidR="0071595F" w:rsidRPr="00793429" w:rsidRDefault="0071595F" w:rsidP="00DE3A9E">
      <w:pPr>
        <w:spacing w:line="276" w:lineRule="auto"/>
        <w:ind w:right="-631"/>
        <w:jc w:val="both"/>
        <w:rPr>
          <w:rFonts w:asciiTheme="minorHAnsi" w:hAnsiTheme="minorHAnsi"/>
          <w:sz w:val="22"/>
          <w:szCs w:val="22"/>
        </w:rPr>
      </w:pPr>
    </w:p>
    <w:p w14:paraId="4A4979FE" w14:textId="6137BF55" w:rsidR="0071595F" w:rsidRPr="00793429" w:rsidRDefault="007169C4"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9</w:t>
      </w:r>
      <w:r w:rsidR="0071595F" w:rsidRPr="00793429">
        <w:rPr>
          <w:rFonts w:asciiTheme="minorHAnsi" w:hAnsiTheme="minorHAnsi"/>
          <w:b/>
          <w:sz w:val="22"/>
          <w:szCs w:val="22"/>
        </w:rPr>
        <w:t xml:space="preserve">- İhale </w:t>
      </w:r>
      <w:r w:rsidRPr="00793429">
        <w:rPr>
          <w:rFonts w:asciiTheme="minorHAnsi" w:hAnsiTheme="minorHAnsi"/>
          <w:b/>
          <w:sz w:val="22"/>
          <w:szCs w:val="22"/>
        </w:rPr>
        <w:t>Şartnamesinde</w:t>
      </w:r>
      <w:r w:rsidR="0071595F" w:rsidRPr="00793429">
        <w:rPr>
          <w:rFonts w:asciiTheme="minorHAnsi" w:hAnsiTheme="minorHAnsi"/>
          <w:b/>
          <w:sz w:val="22"/>
          <w:szCs w:val="22"/>
        </w:rPr>
        <w:t xml:space="preserve"> Değişiklik Yapılması </w:t>
      </w:r>
    </w:p>
    <w:p w14:paraId="32B4051C" w14:textId="77777777" w:rsidR="007169C4" w:rsidRPr="00793429" w:rsidRDefault="007169C4" w:rsidP="00DE3A9E">
      <w:pPr>
        <w:spacing w:line="276" w:lineRule="auto"/>
        <w:ind w:right="-631"/>
        <w:jc w:val="both"/>
        <w:rPr>
          <w:rFonts w:asciiTheme="minorHAnsi" w:hAnsiTheme="minorHAnsi"/>
          <w:b/>
          <w:sz w:val="22"/>
          <w:szCs w:val="22"/>
        </w:rPr>
      </w:pPr>
    </w:p>
    <w:p w14:paraId="7FD9F43D" w14:textId="789E03D8"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9</w:t>
      </w:r>
      <w:r w:rsidR="0071595F" w:rsidRPr="00793429">
        <w:rPr>
          <w:rFonts w:asciiTheme="minorHAnsi" w:hAnsiTheme="minorHAnsi"/>
          <w:b/>
          <w:sz w:val="22"/>
          <w:szCs w:val="22"/>
        </w:rPr>
        <w:t>.1</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Bu şartnamede değişiklik yapılması </w:t>
      </w:r>
      <w:r w:rsidR="00F4154E" w:rsidRPr="00793429">
        <w:rPr>
          <w:rFonts w:asciiTheme="minorHAnsi" w:hAnsiTheme="minorHAnsi"/>
          <w:sz w:val="22"/>
          <w:szCs w:val="22"/>
        </w:rPr>
        <w:t>halinde, önceki</w:t>
      </w:r>
      <w:r w:rsidR="0071595F" w:rsidRPr="00793429">
        <w:rPr>
          <w:rFonts w:asciiTheme="minorHAnsi" w:hAnsiTheme="minorHAnsi"/>
          <w:sz w:val="22"/>
          <w:szCs w:val="22"/>
        </w:rPr>
        <w:t xml:space="preserve"> ihale ilanı geçersiz sayılır ve iş yeniden aynı şekilde ilan edilir.</w:t>
      </w:r>
    </w:p>
    <w:p w14:paraId="677BC8BC" w14:textId="7B34F0BC"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9</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Pr="00793429">
        <w:rPr>
          <w:rFonts w:asciiTheme="minorHAnsi" w:hAnsiTheme="minorHAnsi"/>
          <w:sz w:val="22"/>
          <w:szCs w:val="22"/>
        </w:rPr>
        <w:t>Öte yandan</w:t>
      </w:r>
      <w:r w:rsidR="0071595F" w:rsidRPr="00793429">
        <w:rPr>
          <w:rFonts w:asciiTheme="minorHAnsi" w:hAnsiTheme="minorHAnsi"/>
          <w:sz w:val="22"/>
          <w:szCs w:val="22"/>
        </w:rPr>
        <w:t xml:space="preserve">, ilan yapıldıktan sonra, tekliflerin hazırlanmasını veya işin gerçekleştirilmesini etkileyebilecek maddi veya teknik hatalar veya eksikliklerin </w:t>
      </w:r>
      <w:r w:rsidR="003F465D" w:rsidRPr="00793429">
        <w:rPr>
          <w:rFonts w:asciiTheme="minorHAnsi" w:hAnsiTheme="minorHAnsi"/>
          <w:sz w:val="22"/>
          <w:szCs w:val="22"/>
        </w:rPr>
        <w:t>Enerya</w:t>
      </w:r>
      <w:r w:rsidRPr="00793429">
        <w:rPr>
          <w:rFonts w:asciiTheme="minorHAnsi" w:hAnsiTheme="minorHAnsi"/>
          <w:sz w:val="22"/>
          <w:szCs w:val="22"/>
        </w:rPr>
        <w:t xml:space="preserve"> tarafından </w:t>
      </w:r>
      <w:r w:rsidR="0071595F" w:rsidRPr="00793429">
        <w:rPr>
          <w:rFonts w:asciiTheme="minorHAnsi" w:hAnsiTheme="minorHAnsi"/>
          <w:sz w:val="22"/>
          <w:szCs w:val="22"/>
        </w:rPr>
        <w:t>tespit edilmesi veya isteklilerce yazılı olarak bildirilmesi halinde</w:t>
      </w:r>
      <w:r w:rsidRPr="00793429">
        <w:rPr>
          <w:rFonts w:asciiTheme="minorHAnsi" w:hAnsiTheme="minorHAnsi"/>
          <w:sz w:val="22"/>
          <w:szCs w:val="22"/>
        </w:rPr>
        <w:t xml:space="preserve"> de</w:t>
      </w:r>
      <w:r w:rsidR="0071595F" w:rsidRPr="00793429">
        <w:rPr>
          <w:rFonts w:asciiTheme="minorHAnsi" w:hAnsiTheme="minorHAnsi"/>
          <w:sz w:val="22"/>
          <w:szCs w:val="22"/>
        </w:rPr>
        <w:t xml:space="preserve">, ihale </w:t>
      </w:r>
      <w:r w:rsidRPr="00793429">
        <w:rPr>
          <w:rFonts w:asciiTheme="minorHAnsi" w:hAnsiTheme="minorHAnsi"/>
          <w:sz w:val="22"/>
          <w:szCs w:val="22"/>
        </w:rPr>
        <w:t>şartnamesinde</w:t>
      </w:r>
      <w:r w:rsidR="0071595F" w:rsidRPr="00793429">
        <w:rPr>
          <w:rFonts w:asciiTheme="minorHAnsi" w:hAnsiTheme="minorHAnsi"/>
          <w:sz w:val="22"/>
          <w:szCs w:val="22"/>
        </w:rPr>
        <w:t xml:space="preserve"> değişiklikler yapılabilir. Bu halde, ihale geçersiz sayılmayacak ve yapılan bu değişikliklere ilişkin ihale dokümanının bağlayıcı bir parçası olan zeyilname, ihale tarihinden en az </w:t>
      </w:r>
      <w:r w:rsidR="008F69EF" w:rsidRPr="00793429">
        <w:rPr>
          <w:rFonts w:asciiTheme="minorHAnsi" w:hAnsiTheme="minorHAnsi"/>
          <w:sz w:val="22"/>
          <w:szCs w:val="22"/>
        </w:rPr>
        <w:t>5 (</w:t>
      </w:r>
      <w:r w:rsidR="0071595F" w:rsidRPr="00793429">
        <w:rPr>
          <w:rFonts w:asciiTheme="minorHAnsi" w:hAnsiTheme="minorHAnsi"/>
          <w:sz w:val="22"/>
          <w:szCs w:val="22"/>
        </w:rPr>
        <w:t>beş</w:t>
      </w:r>
      <w:r w:rsidR="008F69EF" w:rsidRPr="00793429">
        <w:rPr>
          <w:rFonts w:asciiTheme="minorHAnsi" w:hAnsiTheme="minorHAnsi"/>
          <w:sz w:val="22"/>
          <w:szCs w:val="22"/>
        </w:rPr>
        <w:t>)</w:t>
      </w:r>
      <w:r w:rsidR="0071595F" w:rsidRPr="00793429">
        <w:rPr>
          <w:rFonts w:asciiTheme="minorHAnsi" w:hAnsiTheme="minorHAnsi"/>
          <w:sz w:val="22"/>
          <w:szCs w:val="22"/>
        </w:rPr>
        <w:t xml:space="preserve"> gün öncesinde bilgi sahibi olmala</w:t>
      </w:r>
      <w:r w:rsidRPr="00793429">
        <w:rPr>
          <w:rFonts w:asciiTheme="minorHAnsi" w:hAnsiTheme="minorHAnsi"/>
          <w:sz w:val="22"/>
          <w:szCs w:val="22"/>
        </w:rPr>
        <w:t xml:space="preserve">rını temin edecek şekilde ihaleye teklif vermiş olanların </w:t>
      </w:r>
      <w:r w:rsidR="0071595F" w:rsidRPr="00793429">
        <w:rPr>
          <w:rFonts w:asciiTheme="minorHAnsi" w:hAnsiTheme="minorHAnsi"/>
          <w:sz w:val="22"/>
          <w:szCs w:val="22"/>
        </w:rPr>
        <w:t xml:space="preserve">tamamına gönderilecektir. Zeyilnameyle yapılan değişiklikler nedeniyle tekliflerin hazırlanabilmesi için ek süreye </w:t>
      </w:r>
      <w:r w:rsidRPr="00793429">
        <w:rPr>
          <w:rFonts w:asciiTheme="minorHAnsi" w:hAnsiTheme="minorHAnsi"/>
          <w:sz w:val="22"/>
          <w:szCs w:val="22"/>
        </w:rPr>
        <w:t>veya daha evvel verilmiş bulunan tekliflerin değiştirilmesine</w:t>
      </w:r>
      <w:r w:rsidR="0071595F" w:rsidRPr="00793429">
        <w:rPr>
          <w:rFonts w:asciiTheme="minorHAnsi" w:hAnsiTheme="minorHAnsi"/>
          <w:sz w:val="22"/>
          <w:szCs w:val="22"/>
        </w:rPr>
        <w:t xml:space="preserve"> </w:t>
      </w:r>
      <w:r w:rsidRPr="00793429">
        <w:rPr>
          <w:rFonts w:asciiTheme="minorHAnsi" w:hAnsiTheme="minorHAnsi"/>
          <w:sz w:val="22"/>
          <w:szCs w:val="22"/>
        </w:rPr>
        <w:t xml:space="preserve">ihtiyaç duyulması </w:t>
      </w:r>
      <w:r w:rsidR="0071595F" w:rsidRPr="00793429">
        <w:rPr>
          <w:rFonts w:asciiTheme="minorHAnsi" w:hAnsiTheme="minorHAnsi"/>
          <w:sz w:val="22"/>
          <w:szCs w:val="22"/>
        </w:rPr>
        <w:t xml:space="preserve">halinde, ihale tarihi bir defaya mahsus olmak üzere en fazla </w:t>
      </w:r>
      <w:r w:rsidR="008F69EF" w:rsidRPr="00793429">
        <w:rPr>
          <w:rFonts w:asciiTheme="minorHAnsi" w:hAnsiTheme="minorHAnsi"/>
          <w:sz w:val="22"/>
          <w:szCs w:val="22"/>
        </w:rPr>
        <w:t>10 (</w:t>
      </w:r>
      <w:r w:rsidR="0071595F" w:rsidRPr="00793429">
        <w:rPr>
          <w:rFonts w:asciiTheme="minorHAnsi" w:hAnsiTheme="minorHAnsi"/>
          <w:sz w:val="22"/>
          <w:szCs w:val="22"/>
        </w:rPr>
        <w:t>on</w:t>
      </w:r>
      <w:r w:rsidR="008F69EF" w:rsidRPr="00793429">
        <w:rPr>
          <w:rFonts w:asciiTheme="minorHAnsi" w:hAnsiTheme="minorHAnsi"/>
          <w:sz w:val="22"/>
          <w:szCs w:val="22"/>
        </w:rPr>
        <w:t>)</w:t>
      </w:r>
      <w:r w:rsidR="0071595F" w:rsidRPr="00793429">
        <w:rPr>
          <w:rFonts w:asciiTheme="minorHAnsi" w:hAnsiTheme="minorHAnsi"/>
          <w:sz w:val="22"/>
          <w:szCs w:val="22"/>
        </w:rPr>
        <w:t xml:space="preserve"> gün, zeyilnameyle ertelenebilir. Zeyilname düzenlenmesi halinde, teklifini bu düzenlemeden önce vermiş olan isteklilere tekliflerini geri çekerek, yeniden teklif verme </w:t>
      </w:r>
      <w:r w:rsidR="0079362D" w:rsidRPr="00793429">
        <w:rPr>
          <w:rFonts w:asciiTheme="minorHAnsi" w:hAnsiTheme="minorHAnsi"/>
          <w:sz w:val="22"/>
          <w:szCs w:val="22"/>
        </w:rPr>
        <w:t>imkânı</w:t>
      </w:r>
      <w:r w:rsidR="0071595F" w:rsidRPr="00793429">
        <w:rPr>
          <w:rFonts w:asciiTheme="minorHAnsi" w:hAnsiTheme="minorHAnsi"/>
          <w:sz w:val="22"/>
          <w:szCs w:val="22"/>
        </w:rPr>
        <w:t xml:space="preserve"> sağlanır.</w:t>
      </w:r>
    </w:p>
    <w:p w14:paraId="6EB49858" w14:textId="6E55E096" w:rsidR="0071595F" w:rsidRDefault="0071595F" w:rsidP="00DE3A9E">
      <w:pPr>
        <w:spacing w:line="276" w:lineRule="auto"/>
        <w:ind w:right="-631"/>
        <w:jc w:val="both"/>
        <w:rPr>
          <w:rFonts w:asciiTheme="minorHAnsi" w:hAnsiTheme="minorHAnsi"/>
          <w:b/>
          <w:sz w:val="22"/>
          <w:szCs w:val="22"/>
        </w:rPr>
      </w:pPr>
    </w:p>
    <w:p w14:paraId="193FDF5F" w14:textId="7C1DDB18" w:rsidR="00406644" w:rsidRDefault="00406644" w:rsidP="00DE3A9E">
      <w:pPr>
        <w:spacing w:line="276" w:lineRule="auto"/>
        <w:ind w:right="-631"/>
        <w:jc w:val="both"/>
        <w:rPr>
          <w:rFonts w:asciiTheme="minorHAnsi" w:hAnsiTheme="minorHAnsi"/>
          <w:b/>
          <w:sz w:val="22"/>
          <w:szCs w:val="22"/>
        </w:rPr>
      </w:pPr>
    </w:p>
    <w:p w14:paraId="522CE3D4" w14:textId="77777777" w:rsidR="00406644" w:rsidRPr="00793429" w:rsidRDefault="00406644" w:rsidP="00DE3A9E">
      <w:pPr>
        <w:spacing w:line="276" w:lineRule="auto"/>
        <w:ind w:right="-631"/>
        <w:jc w:val="both"/>
        <w:rPr>
          <w:rFonts w:asciiTheme="minorHAnsi" w:hAnsiTheme="minorHAnsi"/>
          <w:b/>
          <w:sz w:val="22"/>
          <w:szCs w:val="22"/>
        </w:rPr>
      </w:pPr>
    </w:p>
    <w:p w14:paraId="21455E6F" w14:textId="75AE4F29" w:rsidR="0071595F" w:rsidRPr="00793429" w:rsidRDefault="007169C4"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10</w:t>
      </w:r>
      <w:r w:rsidR="006B0B62" w:rsidRPr="00793429">
        <w:rPr>
          <w:rFonts w:asciiTheme="minorHAnsi" w:hAnsiTheme="minorHAnsi"/>
          <w:b/>
          <w:sz w:val="22"/>
          <w:szCs w:val="22"/>
        </w:rPr>
        <w:t xml:space="preserve">. </w:t>
      </w:r>
      <w:r w:rsidR="0071595F" w:rsidRPr="00793429">
        <w:rPr>
          <w:rFonts w:asciiTheme="minorHAnsi" w:hAnsiTheme="minorHAnsi"/>
          <w:b/>
          <w:sz w:val="22"/>
          <w:szCs w:val="22"/>
        </w:rPr>
        <w:t xml:space="preserve">İhale Tarih ve Saatinden Önce İhalenin İptal Edilmesinde </w:t>
      </w:r>
      <w:r w:rsidR="003F465D" w:rsidRPr="00793429">
        <w:rPr>
          <w:rFonts w:asciiTheme="minorHAnsi" w:hAnsiTheme="minorHAnsi"/>
          <w:b/>
          <w:sz w:val="22"/>
          <w:szCs w:val="22"/>
        </w:rPr>
        <w:t>Enerya’</w:t>
      </w:r>
      <w:r w:rsidRPr="00793429">
        <w:rPr>
          <w:rFonts w:asciiTheme="minorHAnsi" w:hAnsiTheme="minorHAnsi"/>
          <w:b/>
          <w:sz w:val="22"/>
          <w:szCs w:val="22"/>
        </w:rPr>
        <w:t>n</w:t>
      </w:r>
      <w:r w:rsidR="003F465D" w:rsidRPr="00793429">
        <w:rPr>
          <w:rFonts w:asciiTheme="minorHAnsi" w:hAnsiTheme="minorHAnsi"/>
          <w:b/>
          <w:sz w:val="22"/>
          <w:szCs w:val="22"/>
        </w:rPr>
        <w:t>ı</w:t>
      </w:r>
      <w:r w:rsidRPr="00793429">
        <w:rPr>
          <w:rFonts w:asciiTheme="minorHAnsi" w:hAnsiTheme="minorHAnsi"/>
          <w:b/>
          <w:sz w:val="22"/>
          <w:szCs w:val="22"/>
        </w:rPr>
        <w:t xml:space="preserve">n </w:t>
      </w:r>
      <w:r w:rsidR="0071595F" w:rsidRPr="00793429">
        <w:rPr>
          <w:rFonts w:asciiTheme="minorHAnsi" w:hAnsiTheme="minorHAnsi"/>
          <w:b/>
          <w:sz w:val="22"/>
          <w:szCs w:val="22"/>
        </w:rPr>
        <w:t>Serbestliği</w:t>
      </w:r>
    </w:p>
    <w:p w14:paraId="08DC5151" w14:textId="77777777" w:rsidR="007169C4" w:rsidRPr="00793429" w:rsidRDefault="007169C4" w:rsidP="00DE3A9E">
      <w:pPr>
        <w:spacing w:line="276" w:lineRule="auto"/>
        <w:ind w:right="-631"/>
        <w:jc w:val="both"/>
        <w:rPr>
          <w:rFonts w:asciiTheme="minorHAnsi" w:hAnsiTheme="minorHAnsi"/>
          <w:b/>
          <w:sz w:val="22"/>
          <w:szCs w:val="22"/>
        </w:rPr>
      </w:pPr>
    </w:p>
    <w:p w14:paraId="7D44828A" w14:textId="3B1FD2DB"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10</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3F465D" w:rsidRPr="00793429">
        <w:rPr>
          <w:rFonts w:asciiTheme="minorHAnsi" w:hAnsiTheme="minorHAnsi"/>
          <w:sz w:val="22"/>
          <w:szCs w:val="22"/>
        </w:rPr>
        <w:t>Enerya’</w:t>
      </w:r>
      <w:r w:rsidRPr="00793429">
        <w:rPr>
          <w:rFonts w:asciiTheme="minorHAnsi" w:hAnsiTheme="minorHAnsi"/>
          <w:sz w:val="22"/>
          <w:szCs w:val="22"/>
        </w:rPr>
        <w:t>n</w:t>
      </w:r>
      <w:r w:rsidR="003F465D" w:rsidRPr="00793429">
        <w:rPr>
          <w:rFonts w:asciiTheme="minorHAnsi" w:hAnsiTheme="minorHAnsi"/>
          <w:sz w:val="22"/>
          <w:szCs w:val="22"/>
        </w:rPr>
        <w:t>ı</w:t>
      </w:r>
      <w:r w:rsidRPr="00793429">
        <w:rPr>
          <w:rFonts w:asciiTheme="minorHAnsi" w:hAnsiTheme="minorHAnsi"/>
          <w:sz w:val="22"/>
          <w:szCs w:val="22"/>
        </w:rPr>
        <w:t xml:space="preserve">n </w:t>
      </w:r>
      <w:r w:rsidR="0071595F" w:rsidRPr="00793429">
        <w:rPr>
          <w:rFonts w:asciiTheme="minorHAnsi" w:hAnsiTheme="minorHAnsi"/>
          <w:sz w:val="22"/>
          <w:szCs w:val="22"/>
        </w:rPr>
        <w:t>gerekli gördüğü</w:t>
      </w:r>
      <w:r w:rsidRPr="00793429">
        <w:rPr>
          <w:rFonts w:asciiTheme="minorHAnsi" w:hAnsiTheme="minorHAnsi"/>
          <w:sz w:val="22"/>
          <w:szCs w:val="22"/>
        </w:rPr>
        <w:t xml:space="preserve"> veya tekliflerin hiçbirinin işin ihale edilmesi için yeterli kabul edilmediği</w:t>
      </w:r>
      <w:r w:rsidR="0071595F" w:rsidRPr="00793429">
        <w:rPr>
          <w:rFonts w:asciiTheme="minorHAnsi" w:hAnsiTheme="minorHAnsi"/>
          <w:sz w:val="22"/>
          <w:szCs w:val="22"/>
        </w:rPr>
        <w:t xml:space="preserve"> veya ihale </w:t>
      </w:r>
      <w:r w:rsidRPr="00793429">
        <w:rPr>
          <w:rFonts w:asciiTheme="minorHAnsi" w:hAnsiTheme="minorHAnsi"/>
          <w:sz w:val="22"/>
          <w:szCs w:val="22"/>
        </w:rPr>
        <w:t>şartnamesinde</w:t>
      </w:r>
      <w:r w:rsidR="0071595F" w:rsidRPr="00793429">
        <w:rPr>
          <w:rFonts w:asciiTheme="minorHAnsi" w:hAnsiTheme="minorHAnsi"/>
          <w:sz w:val="22"/>
          <w:szCs w:val="22"/>
        </w:rPr>
        <w:t xml:space="preserve"> ihalenin yapılmasına engel olan ve düzeltilmesi mümkün bulunmayan hususların bulunduğunun tespit edildiği hallerde ihale saatinden önce ihale iptal edilebilir. </w:t>
      </w:r>
    </w:p>
    <w:p w14:paraId="4850ED81" w14:textId="4EE8DD6C"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10</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Bu duru</w:t>
      </w:r>
      <w:r w:rsidRPr="00793429">
        <w:rPr>
          <w:rFonts w:asciiTheme="minorHAnsi" w:hAnsiTheme="minorHAnsi"/>
          <w:sz w:val="22"/>
          <w:szCs w:val="22"/>
        </w:rPr>
        <w:t xml:space="preserve">mda </w:t>
      </w:r>
      <w:r w:rsidR="0071595F" w:rsidRPr="00793429">
        <w:rPr>
          <w:rFonts w:asciiTheme="minorHAnsi" w:hAnsiTheme="minorHAnsi"/>
          <w:sz w:val="22"/>
          <w:szCs w:val="22"/>
        </w:rPr>
        <w:t xml:space="preserve">ihalenin iptal edildiği </w:t>
      </w:r>
      <w:r w:rsidRPr="00793429">
        <w:rPr>
          <w:rFonts w:asciiTheme="minorHAnsi" w:hAnsiTheme="minorHAnsi"/>
          <w:sz w:val="22"/>
          <w:szCs w:val="22"/>
        </w:rPr>
        <w:t>teklif sahiplerine</w:t>
      </w:r>
      <w:r w:rsidR="0071595F" w:rsidRPr="00793429">
        <w:rPr>
          <w:rFonts w:asciiTheme="minorHAnsi" w:hAnsiTheme="minorHAnsi"/>
          <w:sz w:val="22"/>
          <w:szCs w:val="22"/>
        </w:rPr>
        <w:t xml:space="preserve"> bildirilir. İhalenin iptal edilmesi halinde, verilmiş olan bütün teklifler reddedilmiş sayılır ve bu teklifler açılmaksızın isteklilere iade edilir. İhalenin iptal edilmesi nedeniyle isteklilerce </w:t>
      </w:r>
      <w:r w:rsidR="003F465D" w:rsidRPr="00793429">
        <w:rPr>
          <w:rFonts w:asciiTheme="minorHAnsi" w:hAnsiTheme="minorHAnsi"/>
          <w:sz w:val="22"/>
          <w:szCs w:val="22"/>
        </w:rPr>
        <w:t>Enerya’</w:t>
      </w:r>
      <w:r w:rsidR="00FF6281" w:rsidRPr="00793429">
        <w:rPr>
          <w:rFonts w:asciiTheme="minorHAnsi" w:hAnsiTheme="minorHAnsi"/>
          <w:sz w:val="22"/>
          <w:szCs w:val="22"/>
        </w:rPr>
        <w:t>d</w:t>
      </w:r>
      <w:r w:rsidR="003F465D" w:rsidRPr="00793429">
        <w:rPr>
          <w:rFonts w:asciiTheme="minorHAnsi" w:hAnsiTheme="minorHAnsi"/>
          <w:sz w:val="22"/>
          <w:szCs w:val="22"/>
        </w:rPr>
        <w:t>a</w:t>
      </w:r>
      <w:r w:rsidR="00FF6281" w:rsidRPr="00793429">
        <w:rPr>
          <w:rFonts w:asciiTheme="minorHAnsi" w:hAnsiTheme="minorHAnsi"/>
          <w:sz w:val="22"/>
          <w:szCs w:val="22"/>
        </w:rPr>
        <w:t xml:space="preserve">n </w:t>
      </w:r>
      <w:r w:rsidR="0071595F" w:rsidRPr="00793429">
        <w:rPr>
          <w:rFonts w:asciiTheme="minorHAnsi" w:hAnsiTheme="minorHAnsi"/>
          <w:sz w:val="22"/>
          <w:szCs w:val="22"/>
        </w:rPr>
        <w:t>herhangi bir hak talebinde bulunulamaz.</w:t>
      </w:r>
    </w:p>
    <w:p w14:paraId="180700DB" w14:textId="77777777" w:rsidR="0071595F" w:rsidRPr="00793429" w:rsidRDefault="0071595F" w:rsidP="00DE3A9E">
      <w:pPr>
        <w:pStyle w:val="BodyText21"/>
        <w:spacing w:line="276" w:lineRule="auto"/>
        <w:ind w:right="-631"/>
        <w:rPr>
          <w:rFonts w:asciiTheme="minorHAnsi" w:hAnsiTheme="minorHAnsi"/>
          <w:b/>
          <w:sz w:val="22"/>
          <w:szCs w:val="22"/>
        </w:rPr>
      </w:pPr>
    </w:p>
    <w:p w14:paraId="5FB89345" w14:textId="6DF37AE4" w:rsidR="0071595F" w:rsidRPr="00793429" w:rsidRDefault="0071595F" w:rsidP="00DE3A9E">
      <w:pPr>
        <w:pStyle w:val="ListeParagraf"/>
        <w:numPr>
          <w:ilvl w:val="0"/>
          <w:numId w:val="16"/>
        </w:numPr>
        <w:spacing w:line="276" w:lineRule="auto"/>
        <w:ind w:left="567" w:right="-631" w:hanging="567"/>
        <w:jc w:val="both"/>
        <w:rPr>
          <w:rFonts w:asciiTheme="minorHAnsi" w:hAnsiTheme="minorHAnsi"/>
          <w:b/>
          <w:sz w:val="22"/>
          <w:szCs w:val="22"/>
        </w:rPr>
      </w:pPr>
      <w:r w:rsidRPr="00793429">
        <w:rPr>
          <w:rFonts w:asciiTheme="minorHAnsi" w:hAnsiTheme="minorHAnsi"/>
          <w:b/>
          <w:sz w:val="22"/>
          <w:szCs w:val="22"/>
        </w:rPr>
        <w:t>TEKLİFLERİN HAZIRLANMASI VE SUNULMASINA İLİŞKİN HUSUSLAR</w:t>
      </w:r>
    </w:p>
    <w:p w14:paraId="46F6A35F" w14:textId="77777777" w:rsidR="0071595F" w:rsidRPr="00793429" w:rsidRDefault="0071595F" w:rsidP="00DE3A9E">
      <w:pPr>
        <w:spacing w:line="276" w:lineRule="auto"/>
        <w:ind w:right="-631"/>
        <w:jc w:val="both"/>
        <w:rPr>
          <w:rFonts w:asciiTheme="minorHAnsi" w:hAnsiTheme="minorHAnsi"/>
          <w:b/>
          <w:sz w:val="22"/>
          <w:szCs w:val="22"/>
        </w:rPr>
      </w:pPr>
    </w:p>
    <w:p w14:paraId="7EE63D2A" w14:textId="1403ADEF"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FF6281" w:rsidRPr="00793429">
        <w:rPr>
          <w:rFonts w:asciiTheme="minorHAnsi" w:hAnsiTheme="minorHAnsi"/>
          <w:b/>
          <w:sz w:val="22"/>
          <w:szCs w:val="22"/>
        </w:rPr>
        <w:t>11</w:t>
      </w:r>
      <w:r w:rsidR="006B0B62" w:rsidRPr="00793429">
        <w:rPr>
          <w:rFonts w:asciiTheme="minorHAnsi" w:hAnsiTheme="minorHAnsi"/>
          <w:b/>
          <w:sz w:val="22"/>
          <w:szCs w:val="22"/>
        </w:rPr>
        <w:t xml:space="preserve">. </w:t>
      </w:r>
      <w:r w:rsidRPr="00793429">
        <w:rPr>
          <w:rFonts w:asciiTheme="minorHAnsi" w:hAnsiTheme="minorHAnsi"/>
          <w:b/>
          <w:sz w:val="22"/>
          <w:szCs w:val="22"/>
        </w:rPr>
        <w:t>Teklifler</w:t>
      </w:r>
    </w:p>
    <w:p w14:paraId="6034F939" w14:textId="77777777" w:rsidR="00FF6281" w:rsidRPr="00793429" w:rsidRDefault="00FF6281" w:rsidP="00DE3A9E">
      <w:pPr>
        <w:spacing w:line="276" w:lineRule="auto"/>
        <w:ind w:right="-631"/>
        <w:jc w:val="both"/>
        <w:rPr>
          <w:rFonts w:asciiTheme="minorHAnsi" w:hAnsiTheme="minorHAnsi"/>
          <w:b/>
          <w:sz w:val="22"/>
          <w:szCs w:val="22"/>
        </w:rPr>
      </w:pPr>
    </w:p>
    <w:p w14:paraId="09881382" w14:textId="335348F4" w:rsidR="00D82CAC" w:rsidRPr="00793429" w:rsidRDefault="003B2C06" w:rsidP="00EB5919">
      <w:pPr>
        <w:ind w:left="567" w:right="-631" w:hanging="567"/>
        <w:jc w:val="both"/>
        <w:rPr>
          <w:rFonts w:asciiTheme="minorHAnsi" w:hAnsiTheme="minorHAnsi"/>
          <w:sz w:val="22"/>
          <w:szCs w:val="22"/>
        </w:rPr>
      </w:pPr>
      <w:r w:rsidRPr="00793429">
        <w:rPr>
          <w:rFonts w:asciiTheme="minorHAnsi" w:hAnsiTheme="minorHAnsi"/>
          <w:b/>
          <w:sz w:val="22"/>
          <w:szCs w:val="22"/>
        </w:rPr>
        <w:t>11.1</w:t>
      </w:r>
      <w:r w:rsidR="006B0B62" w:rsidRPr="00793429">
        <w:rPr>
          <w:rFonts w:asciiTheme="minorHAnsi" w:hAnsiTheme="minorHAnsi"/>
          <w:sz w:val="22"/>
          <w:szCs w:val="22"/>
        </w:rPr>
        <w:t>.</w:t>
      </w:r>
      <w:r w:rsidR="006B0B62" w:rsidRPr="00793429">
        <w:rPr>
          <w:rFonts w:asciiTheme="minorHAnsi" w:hAnsiTheme="minorHAnsi"/>
          <w:sz w:val="22"/>
          <w:szCs w:val="22"/>
        </w:rPr>
        <w:tab/>
      </w:r>
      <w:r w:rsidR="00D82CAC" w:rsidRPr="00793429">
        <w:rPr>
          <w:rFonts w:asciiTheme="minorHAnsi" w:hAnsiTheme="minorHAnsi"/>
          <w:sz w:val="22"/>
          <w:szCs w:val="22"/>
        </w:rPr>
        <w:t xml:space="preserve">Teklifler, Teknik Şartname’nin 3. </w:t>
      </w:r>
      <w:r w:rsidR="00EB5919">
        <w:rPr>
          <w:rFonts w:asciiTheme="minorHAnsi" w:hAnsiTheme="minorHAnsi"/>
          <w:sz w:val="22"/>
          <w:szCs w:val="22"/>
        </w:rPr>
        <w:t>m</w:t>
      </w:r>
      <w:r w:rsidR="00D82CAC" w:rsidRPr="00793429">
        <w:rPr>
          <w:rFonts w:asciiTheme="minorHAnsi" w:hAnsiTheme="minorHAnsi"/>
          <w:sz w:val="22"/>
          <w:szCs w:val="22"/>
        </w:rPr>
        <w:t>addesinde belirt</w:t>
      </w:r>
      <w:r w:rsidR="00273C45">
        <w:rPr>
          <w:rFonts w:asciiTheme="minorHAnsi" w:hAnsiTheme="minorHAnsi"/>
          <w:sz w:val="22"/>
          <w:szCs w:val="22"/>
        </w:rPr>
        <w:t xml:space="preserve">ilen miktarlar ve süre için </w:t>
      </w:r>
      <w:r w:rsidR="00EB5919">
        <w:rPr>
          <w:rFonts w:asciiTheme="minorHAnsi" w:hAnsiTheme="minorHAnsi"/>
          <w:sz w:val="22"/>
          <w:szCs w:val="22"/>
        </w:rPr>
        <w:t>CNG</w:t>
      </w:r>
      <w:r w:rsidR="001975FF">
        <w:rPr>
          <w:rFonts w:asciiTheme="minorHAnsi" w:hAnsiTheme="minorHAnsi"/>
          <w:sz w:val="22"/>
          <w:szCs w:val="22"/>
        </w:rPr>
        <w:t xml:space="preserve"> Dorse/</w:t>
      </w:r>
      <w:r w:rsidR="00EB5919">
        <w:rPr>
          <w:rFonts w:asciiTheme="minorHAnsi" w:hAnsiTheme="minorHAnsi"/>
          <w:sz w:val="22"/>
          <w:szCs w:val="22"/>
        </w:rPr>
        <w:t xml:space="preserve"> tüpleri dahil </w:t>
      </w:r>
      <w:r w:rsidR="00273C45">
        <w:rPr>
          <w:rFonts w:asciiTheme="minorHAnsi" w:hAnsiTheme="minorHAnsi"/>
          <w:sz w:val="22"/>
          <w:szCs w:val="22"/>
        </w:rPr>
        <w:t>ve C</w:t>
      </w:r>
      <w:r w:rsidR="00D82CAC" w:rsidRPr="00793429">
        <w:rPr>
          <w:rFonts w:asciiTheme="minorHAnsi" w:hAnsiTheme="minorHAnsi"/>
          <w:sz w:val="22"/>
          <w:szCs w:val="22"/>
        </w:rPr>
        <w:t xml:space="preserve">NG’nin 1 (bir) </w:t>
      </w:r>
      <w:r w:rsidR="00406644">
        <w:rPr>
          <w:rFonts w:asciiTheme="minorHAnsi" w:hAnsiTheme="minorHAnsi"/>
          <w:sz w:val="22"/>
          <w:szCs w:val="22"/>
        </w:rPr>
        <w:t>Sm3</w:t>
      </w:r>
      <w:r w:rsidR="00273C45">
        <w:rPr>
          <w:rFonts w:asciiTheme="minorHAnsi" w:hAnsiTheme="minorHAnsi"/>
          <w:sz w:val="22"/>
          <w:szCs w:val="22"/>
        </w:rPr>
        <w:t xml:space="preserve"> </w:t>
      </w:r>
      <w:r w:rsidR="00FD2674">
        <w:rPr>
          <w:rFonts w:asciiTheme="minorHAnsi" w:hAnsiTheme="minorHAnsi"/>
          <w:sz w:val="22"/>
          <w:szCs w:val="22"/>
        </w:rPr>
        <w:t>satış fiyatı belirtilerek KDV ve ÖTV hariç</w:t>
      </w:r>
      <w:r w:rsidR="00D82CAC" w:rsidRPr="00793429">
        <w:rPr>
          <w:rFonts w:asciiTheme="minorHAnsi" w:hAnsiTheme="minorHAnsi"/>
          <w:sz w:val="22"/>
          <w:szCs w:val="22"/>
        </w:rPr>
        <w:t xml:space="preserve"> Türk Lirası olarak verilecektir. </w:t>
      </w:r>
      <w:r w:rsidR="00EB5919">
        <w:rPr>
          <w:rFonts w:asciiTheme="minorHAnsi" w:hAnsiTheme="minorHAnsi"/>
          <w:sz w:val="22"/>
          <w:szCs w:val="22"/>
        </w:rPr>
        <w:t xml:space="preserve"> </w:t>
      </w:r>
      <w:r w:rsidR="00D82CAC" w:rsidRPr="00793429">
        <w:rPr>
          <w:rFonts w:asciiTheme="minorHAnsi" w:hAnsiTheme="minorHAnsi"/>
          <w:sz w:val="22"/>
          <w:szCs w:val="22"/>
        </w:rPr>
        <w:t>İhale konusu alımın tamamı için teklif verilecek olup, kısmi teklif kabul edilmez.</w:t>
      </w:r>
    </w:p>
    <w:p w14:paraId="4CB3951D" w14:textId="77777777" w:rsidR="003B2C06" w:rsidRPr="00793429" w:rsidRDefault="003B2C06" w:rsidP="00DE3A9E">
      <w:pPr>
        <w:tabs>
          <w:tab w:val="left" w:pos="567"/>
        </w:tabs>
        <w:spacing w:line="276" w:lineRule="auto"/>
        <w:ind w:left="567" w:right="-631" w:hanging="567"/>
        <w:jc w:val="both"/>
        <w:rPr>
          <w:rFonts w:asciiTheme="minorHAnsi" w:hAnsiTheme="minorHAnsi"/>
          <w:sz w:val="22"/>
          <w:szCs w:val="22"/>
        </w:rPr>
      </w:pPr>
    </w:p>
    <w:p w14:paraId="7148414B" w14:textId="45A8BC4F" w:rsidR="003B2C06"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11.2</w:t>
      </w:r>
      <w:r w:rsidR="006B0B62" w:rsidRPr="00793429">
        <w:rPr>
          <w:rFonts w:asciiTheme="minorHAnsi" w:hAnsiTheme="minorHAnsi"/>
          <w:sz w:val="22"/>
          <w:szCs w:val="22"/>
        </w:rPr>
        <w:t>.</w:t>
      </w:r>
      <w:r w:rsidR="006B0B62" w:rsidRPr="00793429">
        <w:rPr>
          <w:rFonts w:asciiTheme="minorHAnsi" w:hAnsiTheme="minorHAnsi"/>
          <w:sz w:val="22"/>
          <w:szCs w:val="22"/>
        </w:rPr>
        <w:tab/>
      </w:r>
      <w:r w:rsidR="00273C45">
        <w:rPr>
          <w:rFonts w:asciiTheme="minorHAnsi" w:hAnsiTheme="minorHAnsi"/>
          <w:sz w:val="22"/>
          <w:szCs w:val="22"/>
        </w:rPr>
        <w:t>C</w:t>
      </w:r>
      <w:r w:rsidRPr="00793429">
        <w:rPr>
          <w:rFonts w:asciiTheme="minorHAnsi" w:hAnsiTheme="minorHAnsi"/>
          <w:sz w:val="22"/>
          <w:szCs w:val="22"/>
        </w:rPr>
        <w:t>NG’nin depolanması, yüklenmesi, taşınması ve teslimi faaliyetlerinin tümü için yapılacak her türlü masraf, gider, vergi ve harçlar ile sigorta bedelleri teklif sahibine ait olacaktır; bu nedenle bu masrafların tümü dikkate alınarak teklif verilmelidir.</w:t>
      </w:r>
    </w:p>
    <w:p w14:paraId="6C7F624D" w14:textId="77777777" w:rsidR="0071595F" w:rsidRPr="00793429" w:rsidRDefault="0071595F" w:rsidP="00DE3A9E">
      <w:pPr>
        <w:spacing w:line="276" w:lineRule="auto"/>
        <w:ind w:right="-631"/>
        <w:jc w:val="both"/>
        <w:rPr>
          <w:rFonts w:asciiTheme="minorHAnsi" w:hAnsiTheme="minorHAnsi"/>
          <w:sz w:val="22"/>
          <w:szCs w:val="22"/>
        </w:rPr>
      </w:pPr>
    </w:p>
    <w:p w14:paraId="6DEB224D" w14:textId="13B89BAB"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FF6281" w:rsidRPr="00793429">
        <w:rPr>
          <w:rFonts w:asciiTheme="minorHAnsi" w:hAnsiTheme="minorHAnsi"/>
          <w:b/>
          <w:sz w:val="22"/>
          <w:szCs w:val="22"/>
        </w:rPr>
        <w:t>12</w:t>
      </w:r>
      <w:r w:rsidR="006B0B62" w:rsidRPr="00793429">
        <w:rPr>
          <w:rFonts w:asciiTheme="minorHAnsi" w:hAnsiTheme="minorHAnsi"/>
          <w:b/>
          <w:sz w:val="22"/>
          <w:szCs w:val="22"/>
        </w:rPr>
        <w:t xml:space="preserve">. </w:t>
      </w:r>
      <w:r w:rsidRPr="00793429">
        <w:rPr>
          <w:rFonts w:asciiTheme="minorHAnsi" w:hAnsiTheme="minorHAnsi"/>
          <w:b/>
          <w:sz w:val="22"/>
          <w:szCs w:val="22"/>
        </w:rPr>
        <w:t>Teklifin Dili</w:t>
      </w:r>
    </w:p>
    <w:p w14:paraId="44D881F5" w14:textId="77777777" w:rsidR="00FF6281" w:rsidRPr="00793429" w:rsidRDefault="00FF6281" w:rsidP="00DE3A9E">
      <w:pPr>
        <w:spacing w:line="276" w:lineRule="auto"/>
        <w:ind w:right="-631"/>
        <w:jc w:val="both"/>
        <w:rPr>
          <w:rFonts w:asciiTheme="minorHAnsi" w:hAnsiTheme="minorHAnsi"/>
          <w:b/>
          <w:sz w:val="22"/>
          <w:szCs w:val="22"/>
        </w:rPr>
      </w:pPr>
    </w:p>
    <w:p w14:paraId="708FC766" w14:textId="39C555FC" w:rsidR="0071595F" w:rsidRPr="00793429" w:rsidRDefault="00FF6281"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Bu şartname kapsamında sunulacak</w:t>
      </w:r>
      <w:r w:rsidR="0071595F" w:rsidRPr="00793429">
        <w:rPr>
          <w:rFonts w:asciiTheme="minorHAnsi" w:hAnsiTheme="minorHAnsi"/>
          <w:sz w:val="22"/>
          <w:szCs w:val="22"/>
        </w:rPr>
        <w:t xml:space="preserve"> bütün belgeler ve ekleri ile diğer dokümanlar Türkçe olacaktır. Başka bir dilde sunulan belgeler, onaylı Türkçe tercümesi ile verilmesi halinde geçerli sayılır. </w:t>
      </w:r>
    </w:p>
    <w:p w14:paraId="1C27D461" w14:textId="4B9F27DB" w:rsidR="0071595F" w:rsidRPr="00793429" w:rsidRDefault="0071595F" w:rsidP="00DE3A9E">
      <w:pPr>
        <w:spacing w:line="276" w:lineRule="auto"/>
        <w:ind w:right="-631"/>
        <w:jc w:val="both"/>
        <w:rPr>
          <w:rFonts w:asciiTheme="minorHAnsi" w:hAnsiTheme="minorHAnsi"/>
          <w:sz w:val="22"/>
          <w:szCs w:val="22"/>
        </w:rPr>
      </w:pPr>
    </w:p>
    <w:p w14:paraId="3F0B5ED6" w14:textId="5F775282" w:rsidR="0071595F" w:rsidRPr="00793429" w:rsidRDefault="003F7786"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13</w:t>
      </w:r>
      <w:r w:rsidR="006B0B62" w:rsidRPr="00793429">
        <w:rPr>
          <w:rFonts w:asciiTheme="minorHAnsi" w:hAnsiTheme="minorHAnsi"/>
          <w:b/>
          <w:sz w:val="22"/>
          <w:szCs w:val="22"/>
        </w:rPr>
        <w:t xml:space="preserve">. </w:t>
      </w:r>
      <w:r w:rsidR="0071595F" w:rsidRPr="00793429">
        <w:rPr>
          <w:rFonts w:asciiTheme="minorHAnsi" w:hAnsiTheme="minorHAnsi"/>
          <w:b/>
          <w:sz w:val="22"/>
          <w:szCs w:val="22"/>
        </w:rPr>
        <w:t>Teklif Mektubunun Şekli, İçeriği</w:t>
      </w:r>
    </w:p>
    <w:p w14:paraId="317838C3" w14:textId="77777777" w:rsidR="003F7786" w:rsidRPr="00793429" w:rsidRDefault="003F7786" w:rsidP="00DE3A9E">
      <w:pPr>
        <w:spacing w:line="276" w:lineRule="auto"/>
        <w:ind w:right="-631"/>
        <w:jc w:val="both"/>
        <w:rPr>
          <w:rFonts w:asciiTheme="minorHAnsi" w:hAnsiTheme="minorHAnsi"/>
          <w:b/>
          <w:sz w:val="22"/>
          <w:szCs w:val="22"/>
        </w:rPr>
      </w:pPr>
    </w:p>
    <w:p w14:paraId="32420A2A" w14:textId="46D9ED7A"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Teklif Mektubu, bu Şartname ekindeki “Teklif Mektubu Örneği”ne uygun şekilde yazılı ve imzalı olarak sunulur. Teklifin rakam ve yazı ile birbirine uygun olarak açıkça yazılması, üzerinde kazıntı, silinti, düzeltme bulunmaması ve teklif mektubunun ad, soyad veya ticaret unvanı yazılmak suretiyle yetkili kişilerce imzalanmış olması zorunludur.</w:t>
      </w:r>
    </w:p>
    <w:p w14:paraId="6C2669B4" w14:textId="77777777" w:rsidR="003F7786" w:rsidRPr="00793429" w:rsidRDefault="003F7786" w:rsidP="00DE3A9E">
      <w:pPr>
        <w:spacing w:line="276" w:lineRule="auto"/>
        <w:ind w:right="-631"/>
        <w:jc w:val="both"/>
        <w:rPr>
          <w:rFonts w:asciiTheme="minorHAnsi" w:hAnsiTheme="minorHAnsi"/>
          <w:b/>
          <w:sz w:val="22"/>
          <w:szCs w:val="22"/>
        </w:rPr>
      </w:pPr>
    </w:p>
    <w:p w14:paraId="227FF770" w14:textId="0711C5BC"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F7786" w:rsidRPr="00793429">
        <w:rPr>
          <w:rFonts w:asciiTheme="minorHAnsi" w:hAnsiTheme="minorHAnsi"/>
          <w:b/>
          <w:sz w:val="22"/>
          <w:szCs w:val="22"/>
        </w:rPr>
        <w:t>14</w:t>
      </w:r>
      <w:r w:rsidR="006B0B62" w:rsidRPr="00793429">
        <w:rPr>
          <w:rFonts w:asciiTheme="minorHAnsi" w:hAnsiTheme="minorHAnsi"/>
          <w:b/>
          <w:sz w:val="22"/>
          <w:szCs w:val="22"/>
        </w:rPr>
        <w:t xml:space="preserve">. </w:t>
      </w:r>
      <w:r w:rsidRPr="00793429">
        <w:rPr>
          <w:rFonts w:asciiTheme="minorHAnsi" w:hAnsiTheme="minorHAnsi"/>
          <w:b/>
          <w:sz w:val="22"/>
          <w:szCs w:val="22"/>
        </w:rPr>
        <w:t>Tekliflerin Sunulma Şekli</w:t>
      </w:r>
    </w:p>
    <w:p w14:paraId="2C9279A3" w14:textId="77777777" w:rsidR="003F7786" w:rsidRPr="00793429" w:rsidRDefault="003F7786" w:rsidP="00DE3A9E">
      <w:pPr>
        <w:spacing w:line="276" w:lineRule="auto"/>
        <w:ind w:right="-631"/>
        <w:jc w:val="both"/>
        <w:rPr>
          <w:rFonts w:asciiTheme="minorHAnsi" w:hAnsiTheme="minorHAnsi"/>
          <w:b/>
          <w:sz w:val="22"/>
          <w:szCs w:val="22"/>
        </w:rPr>
      </w:pPr>
    </w:p>
    <w:p w14:paraId="224452E4" w14:textId="4FDB7D6F"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71595F" w:rsidRPr="00793429">
        <w:rPr>
          <w:rFonts w:asciiTheme="minorHAnsi" w:hAnsiTheme="minorHAnsi"/>
          <w:sz w:val="22"/>
          <w:szCs w:val="22"/>
        </w:rPr>
        <w:t xml:space="preserve">İhale konusu iş için teklif edilen </w:t>
      </w:r>
      <w:r w:rsidRPr="00793429">
        <w:rPr>
          <w:rFonts w:asciiTheme="minorHAnsi" w:hAnsiTheme="minorHAnsi"/>
          <w:sz w:val="22"/>
          <w:szCs w:val="22"/>
        </w:rPr>
        <w:t xml:space="preserve">satış fiyatının </w:t>
      </w:r>
      <w:r w:rsidR="0071595F" w:rsidRPr="00793429">
        <w:rPr>
          <w:rFonts w:asciiTheme="minorHAnsi" w:hAnsiTheme="minorHAnsi"/>
          <w:sz w:val="22"/>
          <w:szCs w:val="22"/>
        </w:rPr>
        <w:t>yer aldığı teklif mektubu isteklinin mali teklifini oluşturur. Bu teklif mektubu, üzerine mali teklif olduğu yazılmak suretiyle bir zarfa konulur.</w:t>
      </w:r>
    </w:p>
    <w:p w14:paraId="322CA815" w14:textId="3267F7BF"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Yeterlik değerlendirmesi için istenilen diğer bütün belgeler ve geçici teminat ayrı bir zarfa konulur. </w:t>
      </w:r>
    </w:p>
    <w:p w14:paraId="7638EA65" w14:textId="59982DDB"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.3</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Yukarıda belirtilen her i</w:t>
      </w:r>
      <w:r w:rsidRPr="00793429">
        <w:rPr>
          <w:rFonts w:asciiTheme="minorHAnsi" w:hAnsiTheme="minorHAnsi"/>
          <w:sz w:val="22"/>
          <w:szCs w:val="22"/>
        </w:rPr>
        <w:t>ki zarfın üzerine de isteklinin</w:t>
      </w:r>
      <w:r w:rsidR="0071595F" w:rsidRPr="00793429">
        <w:rPr>
          <w:rFonts w:asciiTheme="minorHAnsi" w:hAnsiTheme="minorHAnsi"/>
          <w:sz w:val="22"/>
          <w:szCs w:val="22"/>
        </w:rPr>
        <w:t xml:space="preserve"> ticaret unvanı, tebligata esas açık adresi ve teklifin hangi işe ait olduğu yazılır. Zarfların yapıştırılan yerleri istekli tarafından imzalanır ve kaşelenir. Her iki zarf birlikte ayrı bir zarf veya paket içerisine konularak, üzerine isteklinin ticaret unvanı, tebligata esas açık adresi, teklifin hangi işe ait olduğu ve </w:t>
      </w:r>
      <w:r w:rsidRPr="00793429">
        <w:rPr>
          <w:rFonts w:asciiTheme="minorHAnsi" w:hAnsiTheme="minorHAnsi"/>
          <w:sz w:val="22"/>
          <w:szCs w:val="22"/>
        </w:rPr>
        <w:t>Enerya</w:t>
      </w:r>
      <w:r w:rsidR="003F465D" w:rsidRPr="00793429">
        <w:rPr>
          <w:rFonts w:asciiTheme="minorHAnsi" w:hAnsiTheme="minorHAnsi"/>
          <w:sz w:val="22"/>
          <w:szCs w:val="22"/>
        </w:rPr>
        <w:t>’</w:t>
      </w:r>
      <w:r w:rsidRPr="00793429">
        <w:rPr>
          <w:rFonts w:asciiTheme="minorHAnsi" w:hAnsiTheme="minorHAnsi"/>
          <w:sz w:val="22"/>
          <w:szCs w:val="22"/>
        </w:rPr>
        <w:t>n</w:t>
      </w:r>
      <w:r w:rsidR="003F465D" w:rsidRPr="00793429">
        <w:rPr>
          <w:rFonts w:asciiTheme="minorHAnsi" w:hAnsiTheme="minorHAnsi"/>
          <w:sz w:val="22"/>
          <w:szCs w:val="22"/>
        </w:rPr>
        <w:t>ı</w:t>
      </w:r>
      <w:r w:rsidRPr="00793429">
        <w:rPr>
          <w:rFonts w:asciiTheme="minorHAnsi" w:hAnsiTheme="minorHAnsi"/>
          <w:sz w:val="22"/>
          <w:szCs w:val="22"/>
        </w:rPr>
        <w:t xml:space="preserve">n </w:t>
      </w:r>
      <w:r w:rsidR="0071595F" w:rsidRPr="00793429">
        <w:rPr>
          <w:rFonts w:asciiTheme="minorHAnsi" w:hAnsiTheme="minorHAnsi"/>
          <w:sz w:val="22"/>
          <w:szCs w:val="22"/>
        </w:rPr>
        <w:t xml:space="preserve">açık adresi yazılmak suretiyle sunulur. </w:t>
      </w:r>
    </w:p>
    <w:p w14:paraId="00850A73" w14:textId="2122F9A8"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.4</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Teklifler ihale dokümanında belirtilen ihale tarih ve</w:t>
      </w:r>
      <w:r w:rsidR="007C5B49" w:rsidRPr="00793429">
        <w:rPr>
          <w:rFonts w:asciiTheme="minorHAnsi" w:hAnsiTheme="minorHAnsi"/>
          <w:sz w:val="22"/>
          <w:szCs w:val="22"/>
        </w:rPr>
        <w:t xml:space="preserve"> </w:t>
      </w:r>
      <w:r w:rsidR="0071595F" w:rsidRPr="00793429">
        <w:rPr>
          <w:rFonts w:asciiTheme="minorHAnsi" w:hAnsiTheme="minorHAnsi"/>
          <w:sz w:val="22"/>
          <w:szCs w:val="22"/>
        </w:rPr>
        <w:t>saatine kadar sıra numaralı alındılar karşılığında Şartname’</w:t>
      </w:r>
      <w:r w:rsidRPr="00793429">
        <w:rPr>
          <w:rFonts w:asciiTheme="minorHAnsi" w:hAnsiTheme="minorHAnsi"/>
          <w:sz w:val="22"/>
          <w:szCs w:val="22"/>
        </w:rPr>
        <w:t>de</w:t>
      </w:r>
      <w:r w:rsidR="0071595F" w:rsidRPr="00793429">
        <w:rPr>
          <w:rFonts w:asciiTheme="minorHAnsi" w:hAnsiTheme="minorHAnsi"/>
          <w:sz w:val="22"/>
          <w:szCs w:val="22"/>
        </w:rPr>
        <w:t xml:space="preserve"> belirtilen yere verilir. Bu saatten sonra verilen teklifler kabul edilmez ve açılmaksızın iade edilir.</w:t>
      </w:r>
    </w:p>
    <w:p w14:paraId="7B645202" w14:textId="4BB1327C" w:rsidR="0071595F" w:rsidRDefault="0071595F" w:rsidP="00DE3A9E">
      <w:pPr>
        <w:spacing w:line="276" w:lineRule="auto"/>
        <w:ind w:right="-631"/>
        <w:jc w:val="both"/>
        <w:rPr>
          <w:rFonts w:asciiTheme="minorHAnsi" w:hAnsiTheme="minorHAnsi"/>
          <w:b/>
          <w:sz w:val="22"/>
          <w:szCs w:val="22"/>
        </w:rPr>
      </w:pPr>
    </w:p>
    <w:p w14:paraId="67EA973C" w14:textId="2DB8D0FC" w:rsidR="000B7E2E" w:rsidRDefault="000B7E2E" w:rsidP="00DE3A9E">
      <w:pPr>
        <w:spacing w:line="276" w:lineRule="auto"/>
        <w:ind w:right="-631"/>
        <w:jc w:val="both"/>
        <w:rPr>
          <w:rFonts w:asciiTheme="minorHAnsi" w:hAnsiTheme="minorHAnsi"/>
          <w:b/>
          <w:sz w:val="22"/>
          <w:szCs w:val="22"/>
        </w:rPr>
      </w:pPr>
    </w:p>
    <w:p w14:paraId="52AB23C7" w14:textId="538033E0"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F7786" w:rsidRPr="00793429">
        <w:rPr>
          <w:rFonts w:asciiTheme="minorHAnsi" w:hAnsiTheme="minorHAnsi"/>
          <w:b/>
          <w:sz w:val="22"/>
          <w:szCs w:val="22"/>
        </w:rPr>
        <w:t>15</w:t>
      </w:r>
      <w:r w:rsidR="006B0B62" w:rsidRPr="00793429">
        <w:rPr>
          <w:rFonts w:asciiTheme="minorHAnsi" w:hAnsiTheme="minorHAnsi"/>
          <w:b/>
          <w:sz w:val="22"/>
          <w:szCs w:val="22"/>
        </w:rPr>
        <w:t xml:space="preserve">. </w:t>
      </w:r>
      <w:r w:rsidRPr="00793429">
        <w:rPr>
          <w:rFonts w:asciiTheme="minorHAnsi" w:hAnsiTheme="minorHAnsi"/>
          <w:b/>
          <w:sz w:val="22"/>
          <w:szCs w:val="22"/>
        </w:rPr>
        <w:t xml:space="preserve">Tekliflerin </w:t>
      </w:r>
      <w:r w:rsidR="006207A9" w:rsidRPr="00793429">
        <w:rPr>
          <w:rFonts w:asciiTheme="minorHAnsi" w:hAnsiTheme="minorHAnsi"/>
          <w:b/>
          <w:sz w:val="22"/>
          <w:szCs w:val="22"/>
        </w:rPr>
        <w:t>Geçerlilik Süresi</w:t>
      </w:r>
    </w:p>
    <w:p w14:paraId="663501C7" w14:textId="77777777" w:rsidR="003F7786" w:rsidRPr="00793429" w:rsidRDefault="003F7786" w:rsidP="00DE3A9E">
      <w:pPr>
        <w:spacing w:line="276" w:lineRule="auto"/>
        <w:ind w:right="-631"/>
        <w:jc w:val="both"/>
        <w:rPr>
          <w:rFonts w:asciiTheme="minorHAnsi" w:hAnsiTheme="minorHAnsi"/>
          <w:b/>
          <w:sz w:val="22"/>
          <w:szCs w:val="22"/>
        </w:rPr>
      </w:pPr>
    </w:p>
    <w:p w14:paraId="0A887412" w14:textId="49152820"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15</w:t>
      </w:r>
      <w:r w:rsidR="0071595F" w:rsidRPr="00793429">
        <w:rPr>
          <w:rFonts w:asciiTheme="minorHAnsi" w:hAnsiTheme="minorHAnsi"/>
          <w:b/>
          <w:sz w:val="22"/>
          <w:szCs w:val="22"/>
        </w:rPr>
        <w:t>.1</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Tekliflerin geçerlilik süresi ihale tarihinden itibaren en az </w:t>
      </w:r>
      <w:r w:rsidR="000B7E2E">
        <w:rPr>
          <w:rFonts w:asciiTheme="minorHAnsi" w:hAnsiTheme="minorHAnsi"/>
          <w:sz w:val="22"/>
          <w:szCs w:val="22"/>
        </w:rPr>
        <w:t>30</w:t>
      </w:r>
      <w:r w:rsidR="009B3D21" w:rsidRPr="00793429">
        <w:rPr>
          <w:rFonts w:asciiTheme="minorHAnsi" w:hAnsiTheme="minorHAnsi"/>
          <w:sz w:val="22"/>
          <w:szCs w:val="22"/>
        </w:rPr>
        <w:t xml:space="preserve"> (</w:t>
      </w:r>
      <w:r w:rsidR="000B7E2E">
        <w:rPr>
          <w:rFonts w:asciiTheme="minorHAnsi" w:hAnsiTheme="minorHAnsi"/>
          <w:sz w:val="22"/>
          <w:szCs w:val="22"/>
        </w:rPr>
        <w:t>otuz</w:t>
      </w:r>
      <w:r w:rsidR="009B3D21" w:rsidRPr="00793429">
        <w:rPr>
          <w:rFonts w:asciiTheme="minorHAnsi" w:hAnsiTheme="minorHAnsi"/>
          <w:sz w:val="22"/>
          <w:szCs w:val="22"/>
        </w:rPr>
        <w:t>)</w:t>
      </w:r>
      <w:r w:rsidR="0071595F" w:rsidRPr="00793429">
        <w:rPr>
          <w:rFonts w:asciiTheme="minorHAnsi" w:hAnsiTheme="minorHAnsi"/>
          <w:sz w:val="22"/>
          <w:szCs w:val="22"/>
        </w:rPr>
        <w:t xml:space="preserve"> takvim günü olmak zorundadır.  Belirtilen bu süreden daha kısa süreli teklifler değerlendirmeye alınmayacaktır. </w:t>
      </w:r>
      <w:r w:rsidR="003F465D" w:rsidRPr="00793429">
        <w:rPr>
          <w:rFonts w:asciiTheme="minorHAnsi" w:hAnsiTheme="minorHAnsi"/>
          <w:sz w:val="22"/>
          <w:szCs w:val="22"/>
        </w:rPr>
        <w:t>Enerya</w:t>
      </w:r>
      <w:r w:rsidRPr="00793429">
        <w:rPr>
          <w:rFonts w:asciiTheme="minorHAnsi" w:hAnsiTheme="minorHAnsi"/>
          <w:sz w:val="22"/>
          <w:szCs w:val="22"/>
        </w:rPr>
        <w:t xml:space="preserve"> tarafından </w:t>
      </w:r>
      <w:r w:rsidR="0071595F" w:rsidRPr="00793429">
        <w:rPr>
          <w:rFonts w:asciiTheme="minorHAnsi" w:hAnsiTheme="minorHAnsi"/>
          <w:sz w:val="22"/>
          <w:szCs w:val="22"/>
        </w:rPr>
        <w:t>ihtiyaç duyulması halinde bu süre, en fazla bu maddede belirtilen teklif geçerlilik süresi kadar daha uzatılabilir.</w:t>
      </w:r>
    </w:p>
    <w:p w14:paraId="46A1F7DC" w14:textId="55D05535"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15</w:t>
      </w:r>
      <w:r w:rsidR="0071595F" w:rsidRPr="00793429">
        <w:rPr>
          <w:rFonts w:asciiTheme="minorHAnsi" w:hAnsiTheme="minorHAnsi"/>
          <w:b/>
          <w:sz w:val="22"/>
          <w:szCs w:val="22"/>
        </w:rPr>
        <w:t>.2</w:t>
      </w:r>
      <w:r w:rsidR="006B0B62" w:rsidRPr="00793429">
        <w:rPr>
          <w:rFonts w:asciiTheme="minorHAnsi" w:hAnsiTheme="minorHAnsi"/>
          <w:b/>
          <w:sz w:val="22"/>
          <w:szCs w:val="22"/>
        </w:rPr>
        <w:t>.</w:t>
      </w:r>
      <w:r w:rsidR="006B0B62" w:rsidRPr="00793429">
        <w:rPr>
          <w:rFonts w:asciiTheme="minorHAnsi" w:hAnsiTheme="minorHAnsi"/>
          <w:b/>
          <w:sz w:val="22"/>
          <w:szCs w:val="22"/>
        </w:rPr>
        <w:tab/>
      </w:r>
      <w:r w:rsidRPr="00793429">
        <w:rPr>
          <w:rFonts w:asciiTheme="minorHAnsi" w:hAnsiTheme="minorHAnsi"/>
          <w:sz w:val="22"/>
          <w:szCs w:val="22"/>
        </w:rPr>
        <w:t>T</w:t>
      </w:r>
      <w:r w:rsidR="0071595F" w:rsidRPr="00793429">
        <w:rPr>
          <w:rFonts w:asciiTheme="minorHAnsi" w:hAnsiTheme="minorHAnsi"/>
          <w:sz w:val="22"/>
          <w:szCs w:val="22"/>
        </w:rPr>
        <w:t xml:space="preserve">eklif geçerlilik süresinin uzatılması </w:t>
      </w:r>
      <w:r w:rsidRPr="00793429">
        <w:rPr>
          <w:rFonts w:asciiTheme="minorHAnsi" w:hAnsiTheme="minorHAnsi"/>
          <w:sz w:val="22"/>
          <w:szCs w:val="22"/>
        </w:rPr>
        <w:t>halinde</w:t>
      </w:r>
      <w:r w:rsidR="0071595F" w:rsidRPr="00793429">
        <w:rPr>
          <w:rFonts w:asciiTheme="minorHAnsi" w:hAnsiTheme="minorHAnsi"/>
          <w:sz w:val="22"/>
          <w:szCs w:val="22"/>
        </w:rPr>
        <w:t xml:space="preserve"> istekliler, geçici </w:t>
      </w:r>
      <w:r w:rsidR="00EE5CAB" w:rsidRPr="00793429">
        <w:rPr>
          <w:rFonts w:asciiTheme="minorHAnsi" w:hAnsiTheme="minorHAnsi"/>
          <w:sz w:val="22"/>
          <w:szCs w:val="22"/>
        </w:rPr>
        <w:t>teminatlarının</w:t>
      </w:r>
      <w:r w:rsidR="007C5B49" w:rsidRPr="00793429">
        <w:rPr>
          <w:rFonts w:asciiTheme="minorHAnsi" w:hAnsiTheme="minorHAnsi"/>
          <w:sz w:val="22"/>
          <w:szCs w:val="22"/>
        </w:rPr>
        <w:t xml:space="preserve"> </w:t>
      </w:r>
      <w:r w:rsidR="00EE5CAB" w:rsidRPr="00793429">
        <w:rPr>
          <w:rFonts w:asciiTheme="minorHAnsi" w:hAnsiTheme="minorHAnsi"/>
          <w:sz w:val="22"/>
          <w:szCs w:val="22"/>
        </w:rPr>
        <w:t>süresini de</w:t>
      </w:r>
      <w:r w:rsidR="007C5B49" w:rsidRPr="00793429">
        <w:rPr>
          <w:rFonts w:asciiTheme="minorHAnsi" w:hAnsiTheme="minorHAnsi"/>
          <w:sz w:val="22"/>
          <w:szCs w:val="22"/>
        </w:rPr>
        <w:t xml:space="preserve"> </w:t>
      </w:r>
      <w:r w:rsidR="0071595F" w:rsidRPr="00793429">
        <w:rPr>
          <w:rFonts w:asciiTheme="minorHAnsi" w:hAnsiTheme="minorHAnsi"/>
          <w:sz w:val="22"/>
          <w:szCs w:val="22"/>
        </w:rPr>
        <w:t xml:space="preserve">yeni teklif geçerlik süresinden en az 30 </w:t>
      </w:r>
      <w:r w:rsidR="006207A9" w:rsidRPr="00793429">
        <w:rPr>
          <w:rFonts w:asciiTheme="minorHAnsi" w:hAnsiTheme="minorHAnsi"/>
          <w:sz w:val="22"/>
          <w:szCs w:val="22"/>
        </w:rPr>
        <w:t xml:space="preserve">(otuz) </w:t>
      </w:r>
      <w:r w:rsidR="0071595F" w:rsidRPr="00793429">
        <w:rPr>
          <w:rFonts w:asciiTheme="minorHAnsi" w:hAnsiTheme="minorHAnsi"/>
          <w:sz w:val="22"/>
          <w:szCs w:val="22"/>
        </w:rPr>
        <w:t xml:space="preserve">gün fazla olacak şekilde düzenlemek ve </w:t>
      </w:r>
      <w:r w:rsidR="003F465D" w:rsidRPr="00793429">
        <w:rPr>
          <w:rFonts w:asciiTheme="minorHAnsi" w:hAnsiTheme="minorHAnsi"/>
          <w:sz w:val="22"/>
          <w:szCs w:val="22"/>
        </w:rPr>
        <w:t>Enerya’ya</w:t>
      </w:r>
      <w:r w:rsidR="00EE5CAB" w:rsidRPr="00793429">
        <w:rPr>
          <w:rFonts w:asciiTheme="minorHAnsi" w:hAnsiTheme="minorHAnsi"/>
          <w:sz w:val="22"/>
          <w:szCs w:val="22"/>
        </w:rPr>
        <w:t xml:space="preserve"> </w:t>
      </w:r>
      <w:r w:rsidR="0071595F" w:rsidRPr="00793429">
        <w:rPr>
          <w:rFonts w:asciiTheme="minorHAnsi" w:hAnsiTheme="minorHAnsi"/>
          <w:sz w:val="22"/>
          <w:szCs w:val="22"/>
        </w:rPr>
        <w:t>sunmak zorundadırlar.</w:t>
      </w:r>
    </w:p>
    <w:p w14:paraId="4EAE8917" w14:textId="414A40C3"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lastRenderedPageBreak/>
        <w:t>15</w:t>
      </w:r>
      <w:r w:rsidR="00EE5CAB" w:rsidRPr="00793429">
        <w:rPr>
          <w:rFonts w:asciiTheme="minorHAnsi" w:hAnsiTheme="minorHAnsi"/>
          <w:b/>
          <w:sz w:val="22"/>
          <w:szCs w:val="22"/>
        </w:rPr>
        <w:t>.3</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EE5CAB" w:rsidRPr="00793429">
        <w:rPr>
          <w:rFonts w:asciiTheme="minorHAnsi" w:hAnsiTheme="minorHAnsi"/>
          <w:sz w:val="22"/>
          <w:szCs w:val="22"/>
        </w:rPr>
        <w:t>T</w:t>
      </w:r>
      <w:r w:rsidR="0071595F" w:rsidRPr="00793429">
        <w:rPr>
          <w:rFonts w:asciiTheme="minorHAnsi" w:hAnsiTheme="minorHAnsi"/>
          <w:sz w:val="22"/>
          <w:szCs w:val="22"/>
        </w:rPr>
        <w:t xml:space="preserve">eklif geçerlilik süresinin uzatılması </w:t>
      </w:r>
      <w:r w:rsidR="00EE5CAB" w:rsidRPr="00793429">
        <w:rPr>
          <w:rFonts w:asciiTheme="minorHAnsi" w:hAnsiTheme="minorHAnsi"/>
          <w:sz w:val="22"/>
          <w:szCs w:val="22"/>
        </w:rPr>
        <w:t xml:space="preserve">kararını kabul etmeyen </w:t>
      </w:r>
      <w:r w:rsidR="0071595F" w:rsidRPr="00793429">
        <w:rPr>
          <w:rFonts w:asciiTheme="minorHAnsi" w:hAnsiTheme="minorHAnsi"/>
          <w:sz w:val="22"/>
          <w:szCs w:val="22"/>
        </w:rPr>
        <w:t>isteklinin teklifi değerlendirmeye alınmayarak geçici teminatı iade edilir.</w:t>
      </w:r>
    </w:p>
    <w:p w14:paraId="18CE0CDA" w14:textId="77777777" w:rsidR="0071595F" w:rsidRPr="00793429" w:rsidRDefault="0071595F" w:rsidP="00DE3A9E">
      <w:pPr>
        <w:spacing w:line="276" w:lineRule="auto"/>
        <w:ind w:right="-631"/>
        <w:jc w:val="both"/>
        <w:rPr>
          <w:rFonts w:asciiTheme="minorHAnsi" w:hAnsiTheme="minorHAnsi"/>
          <w:sz w:val="22"/>
          <w:szCs w:val="22"/>
        </w:rPr>
      </w:pPr>
    </w:p>
    <w:p w14:paraId="33CFC456" w14:textId="3734FA43"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B2C06" w:rsidRPr="00793429">
        <w:rPr>
          <w:rFonts w:asciiTheme="minorHAnsi" w:hAnsiTheme="minorHAnsi"/>
          <w:b/>
          <w:sz w:val="22"/>
          <w:szCs w:val="22"/>
        </w:rPr>
        <w:t>16</w:t>
      </w:r>
      <w:r w:rsidR="006B0B62" w:rsidRPr="00793429">
        <w:rPr>
          <w:rFonts w:asciiTheme="minorHAnsi" w:hAnsiTheme="minorHAnsi"/>
          <w:b/>
          <w:sz w:val="22"/>
          <w:szCs w:val="22"/>
        </w:rPr>
        <w:t xml:space="preserve">. </w:t>
      </w:r>
      <w:r w:rsidRPr="00793429">
        <w:rPr>
          <w:rFonts w:asciiTheme="minorHAnsi" w:hAnsiTheme="minorHAnsi"/>
          <w:b/>
          <w:sz w:val="22"/>
          <w:szCs w:val="22"/>
        </w:rPr>
        <w:t>Teklife Dahil Olan Masraflar</w:t>
      </w:r>
    </w:p>
    <w:p w14:paraId="3C504200" w14:textId="77777777" w:rsidR="006B0B62" w:rsidRPr="00793429" w:rsidRDefault="006B0B62" w:rsidP="00DE3A9E">
      <w:pPr>
        <w:spacing w:line="276" w:lineRule="auto"/>
        <w:ind w:right="-631"/>
        <w:jc w:val="both"/>
        <w:rPr>
          <w:rFonts w:asciiTheme="minorHAnsi" w:hAnsiTheme="minorHAnsi"/>
          <w:b/>
          <w:sz w:val="22"/>
          <w:szCs w:val="22"/>
        </w:rPr>
      </w:pPr>
    </w:p>
    <w:p w14:paraId="44ABF979" w14:textId="26BD3D95"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16</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273C45">
        <w:rPr>
          <w:rFonts w:asciiTheme="minorHAnsi" w:hAnsiTheme="minorHAnsi"/>
          <w:sz w:val="22"/>
          <w:szCs w:val="22"/>
        </w:rPr>
        <w:t>C</w:t>
      </w:r>
      <w:r w:rsidRPr="00793429">
        <w:rPr>
          <w:rFonts w:asciiTheme="minorHAnsi" w:hAnsiTheme="minorHAnsi"/>
          <w:sz w:val="22"/>
          <w:szCs w:val="22"/>
        </w:rPr>
        <w:t xml:space="preserve">NG’nin, yüklenmesi, taşınması ve teslimi faaliyetlerinin tümü için yapılacak her türlü masraf, gider, vergi ve harçlar ile sigorta bedelleri </w:t>
      </w:r>
      <w:r w:rsidR="0071595F" w:rsidRPr="00793429">
        <w:rPr>
          <w:rFonts w:asciiTheme="minorHAnsi" w:hAnsiTheme="minorHAnsi"/>
          <w:sz w:val="22"/>
          <w:szCs w:val="22"/>
        </w:rPr>
        <w:t xml:space="preserve">ve sözleşmenin imzalanması nedeniyle tahakkuk edecek damga vergisi ve diğer mali yükümlülükler yüklenici tarafından karşılanır. </w:t>
      </w:r>
    </w:p>
    <w:p w14:paraId="148E75D2" w14:textId="34F5045B" w:rsidR="0071595F"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16</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Pr="00793429">
        <w:rPr>
          <w:rFonts w:asciiTheme="minorHAnsi" w:hAnsiTheme="minorHAnsi"/>
          <w:sz w:val="22"/>
          <w:szCs w:val="22"/>
        </w:rPr>
        <w:t>16</w:t>
      </w:r>
      <w:r w:rsidR="0071595F" w:rsidRPr="00793429">
        <w:rPr>
          <w:rFonts w:asciiTheme="minorHAnsi" w:hAnsiTheme="minorHAnsi"/>
          <w:sz w:val="22"/>
          <w:szCs w:val="22"/>
        </w:rPr>
        <w:t>.1</w:t>
      </w:r>
      <w:r w:rsidR="00147B50" w:rsidRPr="00793429">
        <w:rPr>
          <w:rFonts w:asciiTheme="minorHAnsi" w:hAnsiTheme="minorHAnsi"/>
          <w:sz w:val="22"/>
          <w:szCs w:val="22"/>
        </w:rPr>
        <w:t>’</w:t>
      </w:r>
      <w:r w:rsidR="0071595F" w:rsidRPr="00793429">
        <w:rPr>
          <w:rFonts w:asciiTheme="minorHAnsi" w:hAnsiTheme="minorHAnsi"/>
          <w:sz w:val="22"/>
          <w:szCs w:val="22"/>
        </w:rPr>
        <w:t>inci maddede yer alan gider kalemlerinde artış olması ya da benzeri yeni gide</w:t>
      </w:r>
      <w:r w:rsidR="00F259D9">
        <w:rPr>
          <w:rFonts w:asciiTheme="minorHAnsi" w:hAnsiTheme="minorHAnsi"/>
          <w:sz w:val="22"/>
          <w:szCs w:val="22"/>
        </w:rPr>
        <w:t>r kalemleri oluşması hallerinde (</w:t>
      </w:r>
      <w:r w:rsidR="00EB5919">
        <w:rPr>
          <w:rFonts w:asciiTheme="minorHAnsi" w:hAnsiTheme="minorHAnsi"/>
          <w:sz w:val="22"/>
          <w:szCs w:val="22"/>
        </w:rPr>
        <w:t>Doğal Gaz Birim Fiyatı’nda</w:t>
      </w:r>
      <w:r w:rsidR="00F259D9">
        <w:rPr>
          <w:rFonts w:asciiTheme="minorHAnsi" w:hAnsiTheme="minorHAnsi"/>
          <w:sz w:val="22"/>
          <w:szCs w:val="22"/>
        </w:rPr>
        <w:t xml:space="preserve"> değişiklik olması hali hariç)</w:t>
      </w:r>
      <w:r w:rsidR="0071595F" w:rsidRPr="00793429">
        <w:rPr>
          <w:rFonts w:asciiTheme="minorHAnsi" w:hAnsiTheme="minorHAnsi"/>
          <w:sz w:val="22"/>
          <w:szCs w:val="22"/>
        </w:rPr>
        <w:t xml:space="preserve"> teklifin bu tür artış ya da farkları karşılayacak payı içerdiği kabul edilecektir.</w:t>
      </w:r>
    </w:p>
    <w:p w14:paraId="384AAB1E" w14:textId="03F5D32A" w:rsidR="0071595F" w:rsidRPr="00793429" w:rsidRDefault="0071595F" w:rsidP="00DE3A9E">
      <w:pPr>
        <w:spacing w:line="276" w:lineRule="auto"/>
        <w:ind w:right="-631"/>
        <w:jc w:val="both"/>
        <w:rPr>
          <w:rFonts w:asciiTheme="minorHAnsi" w:hAnsiTheme="minorHAnsi"/>
          <w:sz w:val="22"/>
          <w:szCs w:val="22"/>
        </w:rPr>
      </w:pPr>
    </w:p>
    <w:p w14:paraId="23936FB9" w14:textId="04125495"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B2C06" w:rsidRPr="00793429">
        <w:rPr>
          <w:rFonts w:asciiTheme="minorHAnsi" w:hAnsiTheme="minorHAnsi"/>
          <w:b/>
          <w:sz w:val="22"/>
          <w:szCs w:val="22"/>
        </w:rPr>
        <w:t>17</w:t>
      </w:r>
      <w:r w:rsidR="006B0B62" w:rsidRPr="00793429">
        <w:rPr>
          <w:rFonts w:asciiTheme="minorHAnsi" w:hAnsiTheme="minorHAnsi"/>
          <w:b/>
          <w:sz w:val="22"/>
          <w:szCs w:val="22"/>
        </w:rPr>
        <w:t xml:space="preserve">. </w:t>
      </w:r>
      <w:r w:rsidRPr="00793429">
        <w:rPr>
          <w:rFonts w:asciiTheme="minorHAnsi" w:hAnsiTheme="minorHAnsi"/>
          <w:b/>
          <w:sz w:val="22"/>
          <w:szCs w:val="22"/>
        </w:rPr>
        <w:t xml:space="preserve">Geçici Teminat </w:t>
      </w:r>
    </w:p>
    <w:p w14:paraId="100667B1" w14:textId="77777777" w:rsidR="003B2C06" w:rsidRPr="00793429" w:rsidRDefault="003B2C06" w:rsidP="00DE3A9E">
      <w:pPr>
        <w:spacing w:line="276" w:lineRule="auto"/>
        <w:ind w:right="-631"/>
        <w:jc w:val="both"/>
        <w:rPr>
          <w:rFonts w:asciiTheme="minorHAnsi" w:hAnsiTheme="minorHAnsi"/>
          <w:b/>
          <w:sz w:val="22"/>
          <w:szCs w:val="22"/>
        </w:rPr>
      </w:pPr>
    </w:p>
    <w:p w14:paraId="6A31CD2B" w14:textId="4E069291"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17</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71595F" w:rsidRPr="00793429">
        <w:rPr>
          <w:rFonts w:asciiTheme="minorHAnsi" w:hAnsiTheme="minorHAnsi"/>
          <w:sz w:val="22"/>
          <w:szCs w:val="22"/>
        </w:rPr>
        <w:t xml:space="preserve">İsteklilerden, </w:t>
      </w:r>
      <w:r w:rsidRPr="00793429">
        <w:rPr>
          <w:rFonts w:asciiTheme="minorHAnsi" w:hAnsiTheme="minorHAnsi"/>
          <w:sz w:val="22"/>
          <w:szCs w:val="22"/>
        </w:rPr>
        <w:t xml:space="preserve">ihale konusu toplam alım tutarının </w:t>
      </w:r>
      <w:r w:rsidRPr="00F00350">
        <w:rPr>
          <w:rFonts w:asciiTheme="minorHAnsi" w:hAnsiTheme="minorHAnsi"/>
          <w:sz w:val="22"/>
          <w:szCs w:val="22"/>
        </w:rPr>
        <w:t>%2,5’u (</w:t>
      </w:r>
      <w:r w:rsidR="00EB5919" w:rsidRPr="00F00350">
        <w:rPr>
          <w:rFonts w:asciiTheme="minorHAnsi" w:hAnsiTheme="minorHAnsi"/>
          <w:sz w:val="22"/>
          <w:szCs w:val="22"/>
        </w:rPr>
        <w:t>yüzdeikibuçuk</w:t>
      </w:r>
      <w:r w:rsidRPr="00F00350">
        <w:rPr>
          <w:rFonts w:asciiTheme="minorHAnsi" w:hAnsiTheme="minorHAnsi"/>
          <w:sz w:val="22"/>
          <w:szCs w:val="22"/>
        </w:rPr>
        <w:t>)</w:t>
      </w:r>
      <w:r w:rsidRPr="00793429">
        <w:rPr>
          <w:rFonts w:asciiTheme="minorHAnsi" w:hAnsiTheme="minorHAnsi"/>
          <w:sz w:val="22"/>
          <w:szCs w:val="22"/>
        </w:rPr>
        <w:t xml:space="preserve"> oranında</w:t>
      </w:r>
      <w:r w:rsidR="0071595F" w:rsidRPr="00793429">
        <w:rPr>
          <w:rFonts w:asciiTheme="minorHAnsi" w:hAnsiTheme="minorHAnsi"/>
          <w:sz w:val="22"/>
          <w:szCs w:val="22"/>
        </w:rPr>
        <w:t xml:space="preserve"> geçici teminat alınır. Geçici teminat olarak sunulan teminat mektuplarının geçerlilik süresinin, tekliflerin geçerlilik süresinden en az otuz (30) gün fazla olması zorunludur.</w:t>
      </w:r>
    </w:p>
    <w:p w14:paraId="1398D6F8" w14:textId="0EC2DCD5" w:rsidR="0071595F" w:rsidRPr="00793429" w:rsidRDefault="003B2C06" w:rsidP="00DE3A9E">
      <w:pPr>
        <w:tabs>
          <w:tab w:val="left" w:pos="0"/>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17</w:t>
      </w:r>
      <w:r w:rsidR="0071595F" w:rsidRPr="00793429">
        <w:rPr>
          <w:rFonts w:asciiTheme="minorHAnsi" w:hAnsiTheme="minorHAnsi"/>
          <w:b/>
          <w:sz w:val="22"/>
          <w:szCs w:val="22"/>
        </w:rPr>
        <w:t>.2.</w:t>
      </w:r>
      <w:r w:rsidR="006B0B62" w:rsidRPr="00793429">
        <w:rPr>
          <w:rFonts w:asciiTheme="minorHAnsi" w:hAnsiTheme="minorHAnsi"/>
          <w:sz w:val="22"/>
          <w:szCs w:val="22"/>
        </w:rPr>
        <w:tab/>
      </w:r>
      <w:r w:rsidR="0071595F" w:rsidRPr="00793429">
        <w:rPr>
          <w:rFonts w:asciiTheme="minorHAnsi" w:hAnsiTheme="minorHAnsi"/>
          <w:sz w:val="22"/>
          <w:szCs w:val="22"/>
        </w:rPr>
        <w:t>Kabul edilebilir bir geçici teminat ile birlikte verilmeyen teklifler değerlendirme dışı bırakılır.</w:t>
      </w:r>
    </w:p>
    <w:p w14:paraId="49CC1684" w14:textId="77777777" w:rsidR="0071595F" w:rsidRPr="00793429" w:rsidRDefault="0071595F" w:rsidP="00DE3A9E">
      <w:pPr>
        <w:spacing w:line="276" w:lineRule="auto"/>
        <w:ind w:right="-631"/>
        <w:jc w:val="both"/>
        <w:rPr>
          <w:rFonts w:asciiTheme="minorHAnsi" w:hAnsiTheme="minorHAnsi"/>
          <w:sz w:val="22"/>
          <w:szCs w:val="22"/>
        </w:rPr>
      </w:pPr>
    </w:p>
    <w:p w14:paraId="3588A3FD" w14:textId="5311B34E"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B2C06" w:rsidRPr="00793429">
        <w:rPr>
          <w:rFonts w:asciiTheme="minorHAnsi" w:hAnsiTheme="minorHAnsi"/>
          <w:b/>
          <w:sz w:val="22"/>
          <w:szCs w:val="22"/>
        </w:rPr>
        <w:t>18</w:t>
      </w:r>
      <w:r w:rsidR="006B0B62" w:rsidRPr="00793429">
        <w:rPr>
          <w:rFonts w:asciiTheme="minorHAnsi" w:hAnsiTheme="minorHAnsi"/>
          <w:b/>
          <w:sz w:val="22"/>
          <w:szCs w:val="22"/>
        </w:rPr>
        <w:t xml:space="preserve">. </w:t>
      </w:r>
      <w:r w:rsidRPr="00793429">
        <w:rPr>
          <w:rFonts w:asciiTheme="minorHAnsi" w:hAnsiTheme="minorHAnsi"/>
          <w:b/>
          <w:sz w:val="22"/>
          <w:szCs w:val="22"/>
        </w:rPr>
        <w:t xml:space="preserve">Teminat </w:t>
      </w:r>
      <w:r w:rsidR="008610CE" w:rsidRPr="00793429">
        <w:rPr>
          <w:rFonts w:asciiTheme="minorHAnsi" w:hAnsiTheme="minorHAnsi"/>
          <w:b/>
          <w:sz w:val="22"/>
          <w:szCs w:val="22"/>
        </w:rPr>
        <w:t>İ</w:t>
      </w:r>
      <w:r w:rsidRPr="00793429">
        <w:rPr>
          <w:rFonts w:asciiTheme="minorHAnsi" w:hAnsiTheme="minorHAnsi"/>
          <w:b/>
          <w:sz w:val="22"/>
          <w:szCs w:val="22"/>
        </w:rPr>
        <w:t xml:space="preserve">le </w:t>
      </w:r>
      <w:r w:rsidR="008610CE" w:rsidRPr="00793429">
        <w:rPr>
          <w:rFonts w:asciiTheme="minorHAnsi" w:hAnsiTheme="minorHAnsi"/>
          <w:b/>
          <w:sz w:val="22"/>
          <w:szCs w:val="22"/>
        </w:rPr>
        <w:t>İ</w:t>
      </w:r>
      <w:r w:rsidRPr="00793429">
        <w:rPr>
          <w:rFonts w:asciiTheme="minorHAnsi" w:hAnsiTheme="minorHAnsi"/>
          <w:b/>
          <w:sz w:val="22"/>
          <w:szCs w:val="22"/>
        </w:rPr>
        <w:t xml:space="preserve">lgili </w:t>
      </w:r>
      <w:r w:rsidR="008610CE" w:rsidRPr="00793429">
        <w:rPr>
          <w:rFonts w:asciiTheme="minorHAnsi" w:hAnsiTheme="minorHAnsi"/>
          <w:b/>
          <w:sz w:val="22"/>
          <w:szCs w:val="22"/>
        </w:rPr>
        <w:t>E</w:t>
      </w:r>
      <w:r w:rsidRPr="00793429">
        <w:rPr>
          <w:rFonts w:asciiTheme="minorHAnsi" w:hAnsiTheme="minorHAnsi"/>
          <w:b/>
          <w:sz w:val="22"/>
          <w:szCs w:val="22"/>
        </w:rPr>
        <w:t xml:space="preserve">saslar </w:t>
      </w:r>
    </w:p>
    <w:p w14:paraId="60C49E1B" w14:textId="77777777" w:rsidR="003B2C06" w:rsidRPr="00793429" w:rsidRDefault="003B2C06" w:rsidP="00DE3A9E">
      <w:pPr>
        <w:spacing w:line="276" w:lineRule="auto"/>
        <w:ind w:right="-631"/>
        <w:jc w:val="both"/>
        <w:rPr>
          <w:rFonts w:asciiTheme="minorHAnsi" w:hAnsiTheme="minorHAnsi"/>
          <w:b/>
          <w:sz w:val="22"/>
          <w:szCs w:val="22"/>
        </w:rPr>
      </w:pPr>
    </w:p>
    <w:p w14:paraId="5607F92D" w14:textId="302DD1A6"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71595F" w:rsidRPr="00793429">
        <w:rPr>
          <w:rFonts w:asciiTheme="minorHAnsi" w:hAnsiTheme="minorHAnsi"/>
          <w:b/>
          <w:sz w:val="22"/>
          <w:szCs w:val="22"/>
        </w:rPr>
        <w:t>.1</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Teminat olarak kabul edilecek değerler aşağıda gösterilmiştir;</w:t>
      </w:r>
    </w:p>
    <w:p w14:paraId="0AEF0C24" w14:textId="77777777" w:rsidR="0071595F" w:rsidRPr="00793429" w:rsidRDefault="0071595F" w:rsidP="00DE3A9E">
      <w:pPr>
        <w:widowControl w:val="0"/>
        <w:numPr>
          <w:ilvl w:val="0"/>
          <w:numId w:val="13"/>
        </w:numPr>
        <w:tabs>
          <w:tab w:val="num" w:pos="1134"/>
        </w:tabs>
        <w:adjustRightInd w:val="0"/>
        <w:spacing w:line="276" w:lineRule="auto"/>
        <w:ind w:left="1134" w:right="-631" w:hanging="567"/>
        <w:jc w:val="both"/>
        <w:textAlignment w:val="baseline"/>
        <w:rPr>
          <w:rFonts w:asciiTheme="minorHAnsi" w:hAnsiTheme="minorHAnsi"/>
          <w:sz w:val="22"/>
          <w:szCs w:val="22"/>
        </w:rPr>
      </w:pPr>
      <w:r w:rsidRPr="00793429">
        <w:rPr>
          <w:rFonts w:asciiTheme="minorHAnsi" w:hAnsiTheme="minorHAnsi"/>
          <w:sz w:val="22"/>
          <w:szCs w:val="22"/>
        </w:rPr>
        <w:t>Tedavüldeki Türk Parası,</w:t>
      </w:r>
    </w:p>
    <w:p w14:paraId="0FB17DEC" w14:textId="77777777" w:rsidR="0071595F" w:rsidRPr="00793429" w:rsidRDefault="0071595F" w:rsidP="00DE3A9E">
      <w:pPr>
        <w:widowControl w:val="0"/>
        <w:numPr>
          <w:ilvl w:val="0"/>
          <w:numId w:val="13"/>
        </w:numPr>
        <w:tabs>
          <w:tab w:val="num" w:pos="1134"/>
        </w:tabs>
        <w:adjustRightInd w:val="0"/>
        <w:spacing w:line="276" w:lineRule="auto"/>
        <w:ind w:left="1134" w:right="-631" w:hanging="567"/>
        <w:jc w:val="both"/>
        <w:textAlignment w:val="baseline"/>
        <w:rPr>
          <w:rFonts w:asciiTheme="minorHAnsi" w:hAnsiTheme="minorHAnsi"/>
          <w:sz w:val="22"/>
          <w:szCs w:val="22"/>
        </w:rPr>
      </w:pPr>
      <w:r w:rsidRPr="00793429">
        <w:rPr>
          <w:rFonts w:asciiTheme="minorHAnsi" w:hAnsiTheme="minorHAnsi"/>
          <w:sz w:val="22"/>
          <w:szCs w:val="22"/>
        </w:rPr>
        <w:t>Bankalar, katılım bankaları ve özel finans kurumları tarafından verilen teminat mektupları,</w:t>
      </w:r>
    </w:p>
    <w:p w14:paraId="3F899AB3" w14:textId="68D08C51"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İlgili mevzuatına göre Türkiye’de faaliyette bulunmasına izin verilen yabancı bankaların düzenleyecekleri teminat mektupları ile Türkiye dışında faaliyette bulunan banka veya benzeri kredi kuruluşlarının kontrgarantisi üzerine Türkiye’de faaliyette bulunan bankaların veya katılım bankalarının düzenleyecekleri teminat mektupları da teminat olarak kabul edilir.</w:t>
      </w:r>
    </w:p>
    <w:tbl>
      <w:tblPr>
        <w:tblpPr w:leftFromText="180" w:rightFromText="180" w:vertAnchor="text" w:horzAnchor="margin" w:tblpY="1108"/>
        <w:tblW w:w="9108" w:type="dxa"/>
        <w:tblCellMar>
          <w:left w:w="0" w:type="dxa"/>
          <w:right w:w="0" w:type="dxa"/>
        </w:tblCellMar>
        <w:tblLook w:val="04A0" w:firstRow="1" w:lastRow="0" w:firstColumn="1" w:lastColumn="0" w:noHBand="0" w:noVBand="1"/>
      </w:tblPr>
      <w:tblGrid>
        <w:gridCol w:w="3534"/>
        <w:gridCol w:w="2031"/>
        <w:gridCol w:w="3543"/>
      </w:tblGrid>
      <w:tr w:rsidR="00956171" w:rsidRPr="00273C45" w14:paraId="6992D7A0" w14:textId="77777777" w:rsidTr="00956171">
        <w:trPr>
          <w:trHeight w:val="283"/>
        </w:trPr>
        <w:tc>
          <w:tcPr>
            <w:tcW w:w="9108" w:type="dxa"/>
            <w:gridSpan w:val="3"/>
            <w:tcBorders>
              <w:top w:val="single" w:sz="8" w:space="0" w:color="auto"/>
              <w:left w:val="single" w:sz="8" w:space="0" w:color="auto"/>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1CE0726F" w14:textId="77777777" w:rsidR="00956171" w:rsidRPr="008141B7" w:rsidRDefault="00956171" w:rsidP="00956171">
            <w:pPr>
              <w:jc w:val="center"/>
              <w:rPr>
                <w:rFonts w:asciiTheme="minorHAnsi" w:hAnsiTheme="minorHAnsi"/>
                <w:b/>
                <w:bCs/>
                <w:color w:val="000000"/>
                <w:sz w:val="22"/>
                <w:szCs w:val="22"/>
                <w:lang w:val="en-US" w:eastAsia="en-US"/>
              </w:rPr>
            </w:pPr>
            <w:r>
              <w:rPr>
                <w:rFonts w:ascii="Verdana" w:hAnsi="Verdana" w:cs="Arial"/>
                <w:b/>
                <w:sz w:val="20"/>
                <w:szCs w:val="20"/>
              </w:rPr>
              <w:t xml:space="preserve">Türkiye Vakıflar </w:t>
            </w:r>
            <w:r>
              <w:rPr>
                <w:rFonts w:asciiTheme="minorHAnsi" w:hAnsiTheme="minorHAnsi"/>
                <w:b/>
                <w:bCs/>
                <w:color w:val="000000"/>
                <w:sz w:val="22"/>
                <w:szCs w:val="22"/>
              </w:rPr>
              <w:t>Bankası</w:t>
            </w:r>
          </w:p>
        </w:tc>
      </w:tr>
      <w:tr w:rsidR="00956171" w:rsidRPr="00273C45" w14:paraId="3039E767" w14:textId="77777777" w:rsidTr="00956171">
        <w:trPr>
          <w:trHeight w:val="283"/>
        </w:trPr>
        <w:tc>
          <w:tcPr>
            <w:tcW w:w="3534" w:type="dxa"/>
            <w:tcBorders>
              <w:top w:val="nil"/>
              <w:left w:val="single" w:sz="8" w:space="0" w:color="auto"/>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41670405" w14:textId="77777777" w:rsidR="00956171" w:rsidRPr="00241297" w:rsidRDefault="00956171" w:rsidP="00956171">
            <w:pPr>
              <w:jc w:val="center"/>
              <w:rPr>
                <w:rFonts w:asciiTheme="minorHAnsi" w:hAnsiTheme="minorHAnsi"/>
                <w:b/>
                <w:bCs/>
                <w:color w:val="000000"/>
                <w:sz w:val="22"/>
                <w:szCs w:val="22"/>
              </w:rPr>
            </w:pPr>
            <w:r w:rsidRPr="00241297">
              <w:rPr>
                <w:rFonts w:asciiTheme="minorHAnsi" w:hAnsiTheme="minorHAnsi"/>
                <w:b/>
                <w:bCs/>
                <w:color w:val="000000"/>
                <w:sz w:val="22"/>
                <w:szCs w:val="22"/>
              </w:rPr>
              <w:t>Firma Adı</w:t>
            </w:r>
          </w:p>
        </w:tc>
        <w:tc>
          <w:tcPr>
            <w:tcW w:w="2031" w:type="dxa"/>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28120710" w14:textId="77777777" w:rsidR="00956171" w:rsidRPr="008141B7" w:rsidRDefault="00956171" w:rsidP="00956171">
            <w:pPr>
              <w:jc w:val="center"/>
              <w:rPr>
                <w:rFonts w:asciiTheme="minorHAnsi" w:hAnsiTheme="minorHAnsi"/>
                <w:b/>
                <w:bCs/>
                <w:color w:val="000000"/>
                <w:sz w:val="22"/>
                <w:szCs w:val="22"/>
              </w:rPr>
            </w:pPr>
            <w:r w:rsidRPr="008141B7">
              <w:rPr>
                <w:rFonts w:asciiTheme="minorHAnsi" w:hAnsiTheme="minorHAnsi"/>
                <w:b/>
                <w:bCs/>
                <w:color w:val="000000"/>
                <w:sz w:val="22"/>
                <w:szCs w:val="22"/>
              </w:rPr>
              <w:t>Hesap No</w:t>
            </w:r>
          </w:p>
        </w:tc>
        <w:tc>
          <w:tcPr>
            <w:tcW w:w="3543" w:type="dxa"/>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56A5C315" w14:textId="77777777" w:rsidR="00956171" w:rsidRPr="008141B7" w:rsidRDefault="00956171" w:rsidP="00956171">
            <w:pPr>
              <w:jc w:val="center"/>
              <w:rPr>
                <w:rFonts w:asciiTheme="minorHAnsi" w:hAnsiTheme="minorHAnsi"/>
                <w:b/>
                <w:bCs/>
                <w:color w:val="000000"/>
                <w:sz w:val="22"/>
                <w:szCs w:val="22"/>
              </w:rPr>
            </w:pPr>
            <w:r w:rsidRPr="008141B7">
              <w:rPr>
                <w:rFonts w:asciiTheme="minorHAnsi" w:hAnsiTheme="minorHAnsi"/>
                <w:b/>
                <w:bCs/>
                <w:color w:val="000000"/>
                <w:sz w:val="22"/>
                <w:szCs w:val="22"/>
              </w:rPr>
              <w:t>IBAN</w:t>
            </w:r>
          </w:p>
        </w:tc>
      </w:tr>
      <w:tr w:rsidR="00956171" w:rsidRPr="001318AD" w14:paraId="14641CE0" w14:textId="77777777" w:rsidTr="00956171">
        <w:trPr>
          <w:trHeight w:val="283"/>
        </w:trPr>
        <w:tc>
          <w:tcPr>
            <w:tcW w:w="35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86F2E0A" w14:textId="77777777" w:rsidR="00956171" w:rsidRPr="00EB5919" w:rsidRDefault="00956171" w:rsidP="00956171">
            <w:pPr>
              <w:jc w:val="center"/>
              <w:rPr>
                <w:rFonts w:asciiTheme="minorHAnsi" w:hAnsiTheme="minorHAnsi"/>
                <w:color w:val="000000"/>
                <w:sz w:val="22"/>
                <w:szCs w:val="22"/>
                <w:highlight w:val="yellow"/>
              </w:rPr>
            </w:pPr>
            <w:r w:rsidRPr="008141B7">
              <w:rPr>
                <w:rFonts w:asciiTheme="minorHAnsi" w:hAnsiTheme="minorHAnsi"/>
                <w:color w:val="000000"/>
                <w:sz w:val="22"/>
                <w:szCs w:val="22"/>
              </w:rPr>
              <w:t xml:space="preserve">ENERYA </w:t>
            </w:r>
            <w:r>
              <w:rPr>
                <w:rFonts w:asciiTheme="minorHAnsi" w:hAnsiTheme="minorHAnsi"/>
                <w:color w:val="000000"/>
                <w:sz w:val="22"/>
                <w:szCs w:val="22"/>
              </w:rPr>
              <w:t>KONYA</w:t>
            </w:r>
            <w:r w:rsidRPr="008141B7">
              <w:rPr>
                <w:rFonts w:asciiTheme="minorHAnsi" w:hAnsiTheme="minorHAnsi"/>
                <w:color w:val="000000"/>
                <w:sz w:val="22"/>
                <w:szCs w:val="22"/>
              </w:rPr>
              <w:t xml:space="preserve"> GAZ DAĞITIM A.Ş</w:t>
            </w:r>
          </w:p>
        </w:tc>
        <w:tc>
          <w:tcPr>
            <w:tcW w:w="2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460463" w14:textId="77777777" w:rsidR="00956171" w:rsidRPr="008141B7" w:rsidRDefault="00956171" w:rsidP="00956171">
            <w:pPr>
              <w:jc w:val="center"/>
              <w:rPr>
                <w:rFonts w:ascii="Arial" w:hAnsi="Arial" w:cs="Arial"/>
                <w:b/>
                <w:bCs/>
                <w:sz w:val="20"/>
                <w:szCs w:val="20"/>
              </w:rPr>
            </w:pPr>
          </w:p>
          <w:p w14:paraId="4522F9C5" w14:textId="77777777" w:rsidR="00956171" w:rsidRPr="008141B7" w:rsidRDefault="00956171" w:rsidP="00956171">
            <w:pPr>
              <w:jc w:val="center"/>
              <w:rPr>
                <w:rFonts w:ascii="Arial" w:hAnsi="Arial" w:cs="Arial"/>
                <w:b/>
                <w:bCs/>
                <w:sz w:val="20"/>
                <w:szCs w:val="20"/>
              </w:rPr>
            </w:pPr>
            <w:r>
              <w:rPr>
                <w:rFonts w:ascii="Arial" w:hAnsi="Arial" w:cs="Arial"/>
                <w:b/>
                <w:bCs/>
                <w:sz w:val="20"/>
                <w:szCs w:val="20"/>
              </w:rPr>
              <w:t>00158007312704608</w:t>
            </w:r>
          </w:p>
          <w:p w14:paraId="69D4D00F" w14:textId="77777777" w:rsidR="00956171" w:rsidRPr="008141B7" w:rsidRDefault="00956171" w:rsidP="00956171">
            <w:pPr>
              <w:jc w:val="center"/>
              <w:rPr>
                <w:rFonts w:asciiTheme="minorHAnsi" w:hAnsiTheme="minorHAnsi"/>
                <w:color w:val="000000"/>
                <w:sz w:val="22"/>
                <w:szCs w:val="22"/>
              </w:rPr>
            </w:pPr>
          </w:p>
        </w:tc>
        <w:tc>
          <w:tcPr>
            <w:tcW w:w="35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3EB2F5" w14:textId="77777777" w:rsidR="00956171" w:rsidRPr="008141B7" w:rsidRDefault="00956171" w:rsidP="00956171">
            <w:pPr>
              <w:jc w:val="center"/>
              <w:rPr>
                <w:rFonts w:asciiTheme="minorHAnsi" w:hAnsiTheme="minorHAnsi"/>
                <w:color w:val="000000"/>
                <w:sz w:val="22"/>
                <w:szCs w:val="22"/>
              </w:rPr>
            </w:pPr>
            <w:r w:rsidRPr="008141B7">
              <w:rPr>
                <w:rFonts w:asciiTheme="minorHAnsi" w:hAnsiTheme="minorHAnsi"/>
                <w:color w:val="000000"/>
                <w:sz w:val="22"/>
                <w:szCs w:val="22"/>
              </w:rPr>
              <w:t> </w:t>
            </w:r>
            <w:r>
              <w:rPr>
                <w:rFonts w:ascii="Arial" w:hAnsi="Arial" w:cs="Arial"/>
                <w:b/>
                <w:bCs/>
                <w:sz w:val="20"/>
                <w:szCs w:val="20"/>
              </w:rPr>
              <w:t>TR76 0001 5001 5800 7312 7046 08</w:t>
            </w:r>
          </w:p>
        </w:tc>
      </w:tr>
    </w:tbl>
    <w:p w14:paraId="3B62C1C1" w14:textId="686F332F" w:rsidR="0071595F" w:rsidRDefault="003B2C06" w:rsidP="00DE3A9E">
      <w:pPr>
        <w:tabs>
          <w:tab w:val="left" w:pos="567"/>
        </w:tabs>
        <w:spacing w:line="276" w:lineRule="auto"/>
        <w:ind w:left="567" w:right="-631" w:hanging="567"/>
        <w:jc w:val="both"/>
        <w:rPr>
          <w:rFonts w:asciiTheme="minorHAnsi" w:hAnsiTheme="minorHAnsi"/>
          <w:sz w:val="22"/>
          <w:szCs w:val="22"/>
        </w:rPr>
      </w:pPr>
      <w:r w:rsidRPr="001318AD">
        <w:rPr>
          <w:rFonts w:asciiTheme="minorHAnsi" w:hAnsiTheme="minorHAnsi"/>
          <w:b/>
          <w:sz w:val="22"/>
          <w:szCs w:val="22"/>
        </w:rPr>
        <w:t>18</w:t>
      </w:r>
      <w:r w:rsidR="00050C4B">
        <w:rPr>
          <w:rFonts w:asciiTheme="minorHAnsi" w:hAnsiTheme="minorHAnsi"/>
          <w:b/>
          <w:sz w:val="22"/>
          <w:szCs w:val="22"/>
        </w:rPr>
        <w:t>.3</w:t>
      </w:r>
      <w:r w:rsidR="006B0B62" w:rsidRPr="001318AD">
        <w:rPr>
          <w:rFonts w:asciiTheme="minorHAnsi" w:hAnsiTheme="minorHAnsi"/>
          <w:sz w:val="22"/>
          <w:szCs w:val="22"/>
        </w:rPr>
        <w:t>.</w:t>
      </w:r>
      <w:r w:rsidR="006B0B62" w:rsidRPr="001318AD">
        <w:rPr>
          <w:rFonts w:asciiTheme="minorHAnsi" w:hAnsiTheme="minorHAnsi"/>
          <w:sz w:val="22"/>
          <w:szCs w:val="22"/>
        </w:rPr>
        <w:tab/>
      </w:r>
      <w:r w:rsidR="0071595F" w:rsidRPr="001318AD">
        <w:rPr>
          <w:rFonts w:asciiTheme="minorHAnsi" w:hAnsiTheme="minorHAnsi"/>
          <w:sz w:val="22"/>
          <w:szCs w:val="22"/>
        </w:rPr>
        <w:t xml:space="preserve">Teminat mektupları </w:t>
      </w:r>
      <w:r w:rsidR="003F465D" w:rsidRPr="001318AD">
        <w:rPr>
          <w:rFonts w:asciiTheme="minorHAnsi" w:hAnsiTheme="minorHAnsi"/>
          <w:sz w:val="22"/>
          <w:szCs w:val="22"/>
        </w:rPr>
        <w:t>Enerya</w:t>
      </w:r>
      <w:r w:rsidR="00D47228" w:rsidRPr="001318AD">
        <w:rPr>
          <w:rFonts w:asciiTheme="minorHAnsi" w:hAnsiTheme="minorHAnsi"/>
          <w:sz w:val="22"/>
          <w:szCs w:val="22"/>
        </w:rPr>
        <w:t xml:space="preserve"> tarafından </w:t>
      </w:r>
      <w:r w:rsidR="0071595F" w:rsidRPr="001318AD">
        <w:rPr>
          <w:rFonts w:asciiTheme="minorHAnsi" w:hAnsiTheme="minorHAnsi"/>
          <w:sz w:val="22"/>
          <w:szCs w:val="22"/>
        </w:rPr>
        <w:t xml:space="preserve">teslim alınır. </w:t>
      </w:r>
      <w:r w:rsidR="00D47228" w:rsidRPr="001318AD">
        <w:rPr>
          <w:rFonts w:asciiTheme="minorHAnsi" w:hAnsiTheme="minorHAnsi"/>
          <w:sz w:val="22"/>
          <w:szCs w:val="22"/>
        </w:rPr>
        <w:t>18</w:t>
      </w:r>
      <w:r w:rsidR="00120BBC">
        <w:rPr>
          <w:rFonts w:asciiTheme="minorHAnsi" w:hAnsiTheme="minorHAnsi"/>
          <w:sz w:val="22"/>
          <w:szCs w:val="22"/>
        </w:rPr>
        <w:t>.1 inci maddenin (a</w:t>
      </w:r>
      <w:r w:rsidR="0071595F" w:rsidRPr="001318AD">
        <w:rPr>
          <w:rFonts w:asciiTheme="minorHAnsi" w:hAnsiTheme="minorHAnsi"/>
          <w:sz w:val="22"/>
          <w:szCs w:val="22"/>
        </w:rPr>
        <w:t xml:space="preserve">) bendinde belirtilen teminatların </w:t>
      </w:r>
      <w:r w:rsidR="003F465D" w:rsidRPr="001318AD">
        <w:rPr>
          <w:rFonts w:asciiTheme="minorHAnsi" w:hAnsiTheme="minorHAnsi"/>
          <w:sz w:val="22"/>
          <w:szCs w:val="22"/>
        </w:rPr>
        <w:t>Enerya’</w:t>
      </w:r>
      <w:r w:rsidR="00D47228" w:rsidRPr="001318AD">
        <w:rPr>
          <w:rFonts w:asciiTheme="minorHAnsi" w:hAnsiTheme="minorHAnsi"/>
          <w:sz w:val="22"/>
          <w:szCs w:val="22"/>
        </w:rPr>
        <w:t>n</w:t>
      </w:r>
      <w:r w:rsidR="003F465D" w:rsidRPr="001318AD">
        <w:rPr>
          <w:rFonts w:asciiTheme="minorHAnsi" w:hAnsiTheme="minorHAnsi"/>
          <w:sz w:val="22"/>
          <w:szCs w:val="22"/>
        </w:rPr>
        <w:t>ı</w:t>
      </w:r>
      <w:r w:rsidR="00D47228" w:rsidRPr="001318AD">
        <w:rPr>
          <w:rFonts w:asciiTheme="minorHAnsi" w:hAnsiTheme="minorHAnsi"/>
          <w:sz w:val="22"/>
          <w:szCs w:val="22"/>
        </w:rPr>
        <w:t xml:space="preserve">n </w:t>
      </w:r>
      <w:r w:rsidR="001318AD" w:rsidRPr="001318AD">
        <w:rPr>
          <w:rFonts w:asciiTheme="minorHAnsi" w:hAnsiTheme="minorHAnsi"/>
          <w:sz w:val="22"/>
          <w:szCs w:val="22"/>
        </w:rPr>
        <w:t xml:space="preserve">aşağıdaki tabloda detayları verilen hesabına yatırılması </w:t>
      </w:r>
      <w:r w:rsidR="0071595F" w:rsidRPr="001318AD">
        <w:rPr>
          <w:rFonts w:asciiTheme="minorHAnsi" w:hAnsiTheme="minorHAnsi"/>
          <w:sz w:val="22"/>
          <w:szCs w:val="22"/>
        </w:rPr>
        <w:t xml:space="preserve"> zorunludur.</w:t>
      </w:r>
    </w:p>
    <w:p w14:paraId="0F7A9FE6" w14:textId="77777777" w:rsidR="001318AD" w:rsidRPr="00793429" w:rsidRDefault="001318AD" w:rsidP="00DE3A9E">
      <w:pPr>
        <w:tabs>
          <w:tab w:val="left" w:pos="567"/>
        </w:tabs>
        <w:spacing w:line="276" w:lineRule="auto"/>
        <w:ind w:left="567" w:right="-631" w:hanging="567"/>
        <w:jc w:val="both"/>
        <w:rPr>
          <w:rFonts w:asciiTheme="minorHAnsi" w:hAnsiTheme="minorHAnsi"/>
          <w:sz w:val="22"/>
          <w:szCs w:val="22"/>
        </w:rPr>
      </w:pPr>
    </w:p>
    <w:p w14:paraId="56AFCFC5" w14:textId="61E85E6A"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050C4B">
        <w:rPr>
          <w:rFonts w:asciiTheme="minorHAnsi" w:hAnsiTheme="minorHAnsi"/>
          <w:b/>
          <w:sz w:val="22"/>
          <w:szCs w:val="22"/>
        </w:rPr>
        <w:t>.4</w:t>
      </w:r>
      <w:r w:rsidR="006B0B62" w:rsidRPr="00050C4B">
        <w:rPr>
          <w:rFonts w:asciiTheme="minorHAnsi" w:hAnsiTheme="minorHAnsi"/>
          <w:b/>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İhale üzerinde kalan istekli ile ikinci </w:t>
      </w:r>
      <w:r w:rsidR="00970506" w:rsidRPr="00793429">
        <w:rPr>
          <w:rFonts w:asciiTheme="minorHAnsi" w:hAnsiTheme="minorHAnsi"/>
          <w:sz w:val="22"/>
          <w:szCs w:val="22"/>
        </w:rPr>
        <w:t xml:space="preserve">ve üçüncü </w:t>
      </w:r>
      <w:r w:rsidR="0071595F" w:rsidRPr="00793429">
        <w:rPr>
          <w:rFonts w:asciiTheme="minorHAnsi" w:hAnsiTheme="minorHAnsi"/>
          <w:sz w:val="22"/>
          <w:szCs w:val="22"/>
        </w:rPr>
        <w:t>en düşük teklif sahibi istekli</w:t>
      </w:r>
      <w:r w:rsidR="00D47228" w:rsidRPr="00793429">
        <w:rPr>
          <w:rFonts w:asciiTheme="minorHAnsi" w:hAnsiTheme="minorHAnsi"/>
          <w:sz w:val="22"/>
          <w:szCs w:val="22"/>
        </w:rPr>
        <w:t xml:space="preserve"> dışında kalan d</w:t>
      </w:r>
      <w:r w:rsidR="0071595F" w:rsidRPr="00793429">
        <w:rPr>
          <w:rFonts w:asciiTheme="minorHAnsi" w:hAnsiTheme="minorHAnsi"/>
          <w:sz w:val="22"/>
          <w:szCs w:val="22"/>
        </w:rPr>
        <w:t xml:space="preserve">iğer isteklilere ait teminatlar hemen iade edilir. İhale üzerinde kalan istekli ile sözleşme imzalanması halinde, ikinci </w:t>
      </w:r>
      <w:r w:rsidR="00970506" w:rsidRPr="00793429">
        <w:rPr>
          <w:rFonts w:asciiTheme="minorHAnsi" w:hAnsiTheme="minorHAnsi"/>
          <w:sz w:val="22"/>
          <w:szCs w:val="22"/>
        </w:rPr>
        <w:t xml:space="preserve">ve üçüncü </w:t>
      </w:r>
      <w:r w:rsidR="0071595F" w:rsidRPr="00793429">
        <w:rPr>
          <w:rFonts w:asciiTheme="minorHAnsi" w:hAnsiTheme="minorHAnsi"/>
          <w:sz w:val="22"/>
          <w:szCs w:val="22"/>
        </w:rPr>
        <w:t>en düşük teklif sahibine ait teminat, sözleşme imzalandıktan hemen sonra iade edilir.</w:t>
      </w:r>
    </w:p>
    <w:p w14:paraId="31C29D6C" w14:textId="4BEA8CB9"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050C4B">
        <w:rPr>
          <w:rFonts w:asciiTheme="minorHAnsi" w:hAnsiTheme="minorHAnsi"/>
          <w:b/>
          <w:sz w:val="22"/>
          <w:szCs w:val="22"/>
        </w:rPr>
        <w:t>.5</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Teminatlar, teminat olarak kabul edilen diğer değerlerle değiştirilebilir.</w:t>
      </w:r>
    </w:p>
    <w:p w14:paraId="41E56570" w14:textId="7F0CD199" w:rsidR="0071595F" w:rsidRDefault="0071595F" w:rsidP="00DE3A9E">
      <w:pPr>
        <w:spacing w:line="276" w:lineRule="auto"/>
        <w:ind w:right="-631"/>
        <w:jc w:val="both"/>
        <w:rPr>
          <w:rFonts w:asciiTheme="minorHAnsi" w:hAnsiTheme="minorHAnsi"/>
          <w:b/>
          <w:sz w:val="22"/>
          <w:szCs w:val="22"/>
        </w:rPr>
      </w:pPr>
    </w:p>
    <w:p w14:paraId="29D1D9A9" w14:textId="7B9D20BD" w:rsidR="006B47EA" w:rsidRDefault="006B47EA" w:rsidP="00DE3A9E">
      <w:pPr>
        <w:spacing w:line="276" w:lineRule="auto"/>
        <w:ind w:right="-631"/>
        <w:jc w:val="both"/>
        <w:rPr>
          <w:rFonts w:asciiTheme="minorHAnsi" w:hAnsiTheme="minorHAnsi"/>
          <w:b/>
          <w:sz w:val="22"/>
          <w:szCs w:val="22"/>
        </w:rPr>
      </w:pPr>
    </w:p>
    <w:p w14:paraId="55FDE2AD" w14:textId="07EDF5F8" w:rsidR="00C56C8C" w:rsidRDefault="00C56C8C" w:rsidP="00DE3A9E">
      <w:pPr>
        <w:spacing w:line="276" w:lineRule="auto"/>
        <w:ind w:right="-631"/>
        <w:jc w:val="both"/>
        <w:rPr>
          <w:rFonts w:asciiTheme="minorHAnsi" w:hAnsiTheme="minorHAnsi"/>
          <w:b/>
          <w:sz w:val="22"/>
          <w:szCs w:val="22"/>
        </w:rPr>
      </w:pPr>
    </w:p>
    <w:p w14:paraId="4F01ECE1" w14:textId="17E96003" w:rsidR="00C56C8C" w:rsidRDefault="00C56C8C" w:rsidP="00DE3A9E">
      <w:pPr>
        <w:spacing w:line="276" w:lineRule="auto"/>
        <w:ind w:right="-631"/>
        <w:jc w:val="both"/>
        <w:rPr>
          <w:rFonts w:asciiTheme="minorHAnsi" w:hAnsiTheme="minorHAnsi"/>
          <w:b/>
          <w:sz w:val="22"/>
          <w:szCs w:val="22"/>
        </w:rPr>
      </w:pPr>
    </w:p>
    <w:p w14:paraId="6F15189F" w14:textId="175E7B2F" w:rsidR="00C56C8C" w:rsidRDefault="00C56C8C" w:rsidP="00DE3A9E">
      <w:pPr>
        <w:spacing w:line="276" w:lineRule="auto"/>
        <w:ind w:right="-631"/>
        <w:jc w:val="both"/>
        <w:rPr>
          <w:rFonts w:asciiTheme="minorHAnsi" w:hAnsiTheme="minorHAnsi"/>
          <w:b/>
          <w:sz w:val="22"/>
          <w:szCs w:val="22"/>
        </w:rPr>
      </w:pPr>
    </w:p>
    <w:p w14:paraId="1EA87173" w14:textId="3F15052C" w:rsidR="00C56C8C" w:rsidRDefault="00C56C8C" w:rsidP="00DE3A9E">
      <w:pPr>
        <w:spacing w:line="276" w:lineRule="auto"/>
        <w:ind w:right="-631"/>
        <w:jc w:val="both"/>
        <w:rPr>
          <w:rFonts w:asciiTheme="minorHAnsi" w:hAnsiTheme="minorHAnsi"/>
          <w:b/>
          <w:sz w:val="22"/>
          <w:szCs w:val="22"/>
        </w:rPr>
      </w:pPr>
    </w:p>
    <w:p w14:paraId="24742BE6" w14:textId="77777777" w:rsidR="00C56C8C" w:rsidRPr="00793429" w:rsidRDefault="00C56C8C" w:rsidP="00DE3A9E">
      <w:pPr>
        <w:spacing w:line="276" w:lineRule="auto"/>
        <w:ind w:right="-631"/>
        <w:jc w:val="both"/>
        <w:rPr>
          <w:rFonts w:asciiTheme="minorHAnsi" w:hAnsiTheme="minorHAnsi"/>
          <w:b/>
          <w:sz w:val="22"/>
          <w:szCs w:val="22"/>
        </w:rPr>
      </w:pPr>
    </w:p>
    <w:p w14:paraId="0CA1A5E9" w14:textId="4E2905FF" w:rsidR="00F00350" w:rsidRPr="006B47EA" w:rsidRDefault="0071595F" w:rsidP="00F00350">
      <w:pPr>
        <w:pStyle w:val="ListeParagraf"/>
        <w:numPr>
          <w:ilvl w:val="0"/>
          <w:numId w:val="16"/>
        </w:numPr>
        <w:spacing w:line="276" w:lineRule="auto"/>
        <w:ind w:left="567" w:right="-631" w:hanging="567"/>
        <w:jc w:val="both"/>
        <w:rPr>
          <w:rFonts w:asciiTheme="minorHAnsi" w:hAnsiTheme="minorHAnsi"/>
          <w:b/>
          <w:sz w:val="22"/>
          <w:szCs w:val="22"/>
        </w:rPr>
      </w:pPr>
      <w:r w:rsidRPr="00793429">
        <w:rPr>
          <w:rFonts w:asciiTheme="minorHAnsi" w:hAnsiTheme="minorHAnsi"/>
          <w:b/>
          <w:sz w:val="22"/>
          <w:szCs w:val="22"/>
        </w:rPr>
        <w:lastRenderedPageBreak/>
        <w:t>TEKLİFLERİN DEĞERLENDİRİLMESİNE VE</w:t>
      </w:r>
      <w:r w:rsidR="006B0B62" w:rsidRPr="00793429">
        <w:rPr>
          <w:rFonts w:asciiTheme="minorHAnsi" w:hAnsiTheme="minorHAnsi"/>
          <w:b/>
          <w:sz w:val="22"/>
          <w:szCs w:val="22"/>
        </w:rPr>
        <w:t xml:space="preserve"> </w:t>
      </w:r>
      <w:r w:rsidRPr="00793429">
        <w:rPr>
          <w:rFonts w:asciiTheme="minorHAnsi" w:hAnsiTheme="minorHAnsi"/>
          <w:b/>
          <w:sz w:val="22"/>
          <w:szCs w:val="22"/>
        </w:rPr>
        <w:t>SÖZLEŞMENİN İMZALANMASINA İLİŞKİN HUSUSLAR</w:t>
      </w:r>
    </w:p>
    <w:p w14:paraId="3BBA2B1C" w14:textId="33774E15" w:rsidR="0071595F" w:rsidRPr="00793429" w:rsidRDefault="0071595F" w:rsidP="00DE3A9E">
      <w:pPr>
        <w:spacing w:line="276" w:lineRule="auto"/>
        <w:ind w:right="-631"/>
        <w:jc w:val="both"/>
        <w:rPr>
          <w:rFonts w:asciiTheme="minorHAnsi" w:hAnsiTheme="minorHAnsi"/>
          <w:b/>
          <w:sz w:val="22"/>
          <w:szCs w:val="22"/>
        </w:rPr>
      </w:pPr>
    </w:p>
    <w:p w14:paraId="60708C1C" w14:textId="00F6398E"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D47228" w:rsidRPr="00793429">
        <w:rPr>
          <w:rFonts w:asciiTheme="minorHAnsi" w:hAnsiTheme="minorHAnsi"/>
          <w:b/>
          <w:sz w:val="22"/>
          <w:szCs w:val="22"/>
        </w:rPr>
        <w:t>19</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Tekliflerin </w:t>
      </w:r>
      <w:r w:rsidR="00A7404A" w:rsidRPr="00793429">
        <w:rPr>
          <w:rFonts w:asciiTheme="minorHAnsi" w:hAnsiTheme="minorHAnsi"/>
          <w:b/>
          <w:sz w:val="22"/>
          <w:szCs w:val="22"/>
        </w:rPr>
        <w:t xml:space="preserve">Alınması </w:t>
      </w:r>
      <w:r w:rsidRPr="00793429">
        <w:rPr>
          <w:rFonts w:asciiTheme="minorHAnsi" w:hAnsiTheme="minorHAnsi"/>
          <w:b/>
          <w:sz w:val="22"/>
          <w:szCs w:val="22"/>
        </w:rPr>
        <w:t xml:space="preserve">ve </w:t>
      </w:r>
      <w:r w:rsidR="00A7404A" w:rsidRPr="00793429">
        <w:rPr>
          <w:rFonts w:asciiTheme="minorHAnsi" w:hAnsiTheme="minorHAnsi"/>
          <w:b/>
          <w:sz w:val="22"/>
          <w:szCs w:val="22"/>
        </w:rPr>
        <w:t>Açılması</w:t>
      </w:r>
    </w:p>
    <w:p w14:paraId="1D9B7FEB" w14:textId="77777777" w:rsidR="00D47228" w:rsidRPr="00793429" w:rsidRDefault="00D47228" w:rsidP="00DE3A9E">
      <w:pPr>
        <w:spacing w:line="276" w:lineRule="auto"/>
        <w:ind w:right="-631"/>
        <w:jc w:val="both"/>
        <w:rPr>
          <w:rFonts w:asciiTheme="minorHAnsi" w:hAnsiTheme="minorHAnsi"/>
          <w:b/>
          <w:sz w:val="22"/>
          <w:szCs w:val="22"/>
        </w:rPr>
      </w:pPr>
    </w:p>
    <w:p w14:paraId="58BBFB7E" w14:textId="23B1FE98"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Teklifler ihale saatine kadar</w:t>
      </w:r>
      <w:r w:rsidR="00E84F1C">
        <w:rPr>
          <w:rFonts w:asciiTheme="minorHAnsi" w:hAnsiTheme="minorHAnsi"/>
          <w:sz w:val="22"/>
          <w:szCs w:val="22"/>
        </w:rPr>
        <w:t xml:space="preserve"> 3. </w:t>
      </w:r>
      <w:r w:rsidR="00EB5919">
        <w:rPr>
          <w:rFonts w:asciiTheme="minorHAnsi" w:hAnsiTheme="minorHAnsi"/>
          <w:sz w:val="22"/>
          <w:szCs w:val="22"/>
        </w:rPr>
        <w:t>m</w:t>
      </w:r>
      <w:r w:rsidR="00E84F1C">
        <w:rPr>
          <w:rFonts w:asciiTheme="minorHAnsi" w:hAnsiTheme="minorHAnsi"/>
          <w:sz w:val="22"/>
          <w:szCs w:val="22"/>
        </w:rPr>
        <w:t>addede yer alan adrese verilir.</w:t>
      </w:r>
      <w:r w:rsidRPr="00793429">
        <w:rPr>
          <w:rFonts w:asciiTheme="minorHAnsi" w:hAnsiTheme="minorHAnsi"/>
          <w:sz w:val="22"/>
          <w:szCs w:val="22"/>
        </w:rPr>
        <w:t xml:space="preserve"> Bu Şartname</w:t>
      </w:r>
      <w:r w:rsidR="00D47228" w:rsidRPr="00793429">
        <w:rPr>
          <w:rFonts w:asciiTheme="minorHAnsi" w:hAnsiTheme="minorHAnsi"/>
          <w:sz w:val="22"/>
          <w:szCs w:val="22"/>
        </w:rPr>
        <w:t xml:space="preserve">ye </w:t>
      </w:r>
      <w:r w:rsidRPr="00793429">
        <w:rPr>
          <w:rFonts w:asciiTheme="minorHAnsi" w:hAnsiTheme="minorHAnsi"/>
          <w:sz w:val="22"/>
          <w:szCs w:val="22"/>
        </w:rPr>
        <w:t>uygun olmayan zarflar bir tutanak ile belirlenerek değerlendirmeye alınmaz. Yeterlik değerlendirmesin</w:t>
      </w:r>
      <w:r w:rsidR="00D47228" w:rsidRPr="00793429">
        <w:rPr>
          <w:rFonts w:asciiTheme="minorHAnsi" w:hAnsiTheme="minorHAnsi"/>
          <w:sz w:val="22"/>
          <w:szCs w:val="22"/>
        </w:rPr>
        <w:t>d</w:t>
      </w:r>
      <w:r w:rsidRPr="00793429">
        <w:rPr>
          <w:rFonts w:asciiTheme="minorHAnsi" w:hAnsiTheme="minorHAnsi"/>
          <w:sz w:val="22"/>
          <w:szCs w:val="22"/>
        </w:rPr>
        <w:t>e</w:t>
      </w:r>
      <w:r w:rsidR="00D47228" w:rsidRPr="00793429">
        <w:rPr>
          <w:rFonts w:asciiTheme="minorHAnsi" w:hAnsiTheme="minorHAnsi"/>
          <w:sz w:val="22"/>
          <w:szCs w:val="22"/>
        </w:rPr>
        <w:t>n</w:t>
      </w:r>
      <w:r w:rsidRPr="00793429">
        <w:rPr>
          <w:rFonts w:asciiTheme="minorHAnsi" w:hAnsiTheme="minorHAnsi"/>
          <w:sz w:val="22"/>
          <w:szCs w:val="22"/>
        </w:rPr>
        <w:t xml:space="preserve"> </w:t>
      </w:r>
      <w:r w:rsidR="00D47228" w:rsidRPr="00793429">
        <w:rPr>
          <w:rFonts w:asciiTheme="minorHAnsi" w:hAnsiTheme="minorHAnsi"/>
          <w:sz w:val="22"/>
          <w:szCs w:val="22"/>
        </w:rPr>
        <w:t xml:space="preserve">geçemeyen </w:t>
      </w:r>
      <w:r w:rsidRPr="00793429">
        <w:rPr>
          <w:rFonts w:asciiTheme="minorHAnsi" w:hAnsiTheme="minorHAnsi"/>
          <w:sz w:val="22"/>
          <w:szCs w:val="22"/>
        </w:rPr>
        <w:t>istekliler</w:t>
      </w:r>
      <w:r w:rsidR="00D47228" w:rsidRPr="00793429">
        <w:rPr>
          <w:rFonts w:asciiTheme="minorHAnsi" w:hAnsiTheme="minorHAnsi"/>
          <w:sz w:val="22"/>
          <w:szCs w:val="22"/>
        </w:rPr>
        <w:t>in m</w:t>
      </w:r>
      <w:r w:rsidRPr="00793429">
        <w:rPr>
          <w:rFonts w:asciiTheme="minorHAnsi" w:hAnsiTheme="minorHAnsi"/>
          <w:sz w:val="22"/>
          <w:szCs w:val="22"/>
        </w:rPr>
        <w:t>ali teklif</w:t>
      </w:r>
      <w:r w:rsidR="00D47228" w:rsidRPr="00793429">
        <w:rPr>
          <w:rFonts w:asciiTheme="minorHAnsi" w:hAnsiTheme="minorHAnsi"/>
          <w:sz w:val="22"/>
          <w:szCs w:val="22"/>
        </w:rPr>
        <w:t>lerin</w:t>
      </w:r>
      <w:r w:rsidRPr="00793429">
        <w:rPr>
          <w:rFonts w:asciiTheme="minorHAnsi" w:hAnsiTheme="minorHAnsi"/>
          <w:sz w:val="22"/>
          <w:szCs w:val="22"/>
        </w:rPr>
        <w:t xml:space="preserve">i içeren zarflar açılmaksızın </w:t>
      </w:r>
      <w:r w:rsidR="00D47228" w:rsidRPr="00793429">
        <w:rPr>
          <w:rFonts w:asciiTheme="minorHAnsi" w:hAnsiTheme="minorHAnsi"/>
          <w:sz w:val="22"/>
          <w:szCs w:val="22"/>
        </w:rPr>
        <w:t xml:space="preserve">ihale sonrasında ilgilisine iade edilir. </w:t>
      </w:r>
    </w:p>
    <w:p w14:paraId="3EABEB23" w14:textId="77777777" w:rsidR="0071595F" w:rsidRPr="00793429" w:rsidRDefault="0071595F" w:rsidP="00DE3A9E">
      <w:pPr>
        <w:spacing w:line="276" w:lineRule="auto"/>
        <w:ind w:right="-631"/>
        <w:jc w:val="both"/>
        <w:rPr>
          <w:rFonts w:asciiTheme="minorHAnsi" w:hAnsiTheme="minorHAnsi"/>
          <w:b/>
          <w:sz w:val="22"/>
          <w:szCs w:val="22"/>
        </w:rPr>
      </w:pPr>
    </w:p>
    <w:p w14:paraId="646879CD" w14:textId="45D62353"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B01B21" w:rsidRPr="00793429">
        <w:rPr>
          <w:rFonts w:asciiTheme="minorHAnsi" w:hAnsiTheme="minorHAnsi"/>
          <w:b/>
          <w:sz w:val="22"/>
          <w:szCs w:val="22"/>
        </w:rPr>
        <w:t>20</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Tekliflerin </w:t>
      </w:r>
      <w:r w:rsidR="00960A67" w:rsidRPr="00793429">
        <w:rPr>
          <w:rFonts w:asciiTheme="minorHAnsi" w:hAnsiTheme="minorHAnsi"/>
          <w:b/>
          <w:sz w:val="22"/>
          <w:szCs w:val="22"/>
        </w:rPr>
        <w:t xml:space="preserve">Değerlendirilmesi </w:t>
      </w:r>
      <w:r w:rsidRPr="00793429">
        <w:rPr>
          <w:rFonts w:asciiTheme="minorHAnsi" w:hAnsiTheme="minorHAnsi"/>
          <w:b/>
          <w:sz w:val="22"/>
          <w:szCs w:val="22"/>
        </w:rPr>
        <w:t xml:space="preserve">ve </w:t>
      </w:r>
      <w:r w:rsidR="00960A67" w:rsidRPr="00793429">
        <w:rPr>
          <w:rFonts w:asciiTheme="minorHAnsi" w:hAnsiTheme="minorHAnsi"/>
          <w:b/>
          <w:sz w:val="22"/>
          <w:szCs w:val="22"/>
        </w:rPr>
        <w:t>Uygun Teklifin Seçimi</w:t>
      </w:r>
    </w:p>
    <w:p w14:paraId="66C1F02C" w14:textId="77777777" w:rsidR="00B01B21" w:rsidRPr="00793429" w:rsidRDefault="00B01B21" w:rsidP="00DE3A9E">
      <w:pPr>
        <w:spacing w:line="276" w:lineRule="auto"/>
        <w:ind w:right="-631"/>
        <w:jc w:val="both"/>
        <w:rPr>
          <w:rFonts w:asciiTheme="minorHAnsi" w:hAnsiTheme="minorHAnsi"/>
          <w:b/>
          <w:sz w:val="22"/>
          <w:szCs w:val="22"/>
        </w:rPr>
      </w:pPr>
    </w:p>
    <w:p w14:paraId="30619C18" w14:textId="475DFB60" w:rsidR="00B01B21" w:rsidRPr="00793429" w:rsidRDefault="00B01B21"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w:t>
      </w:r>
      <w:r w:rsidR="0071595F" w:rsidRPr="00793429">
        <w:rPr>
          <w:rFonts w:asciiTheme="minorHAnsi" w:hAnsiTheme="minorHAnsi"/>
          <w:b/>
          <w:sz w:val="22"/>
          <w:szCs w:val="22"/>
        </w:rPr>
        <w:t>.1</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Tekliflerin değerlendirilmesinde, öncelikle belgeleri eksik olduğu veya geçici teminatı usulüne uygun olmadığı tespit edilen isteklilerin tekliflerinin, değerlendirme dışı bırakılmasına karar verilir. Ancak, teklifin esasını değiştirecek nitelikte olmaması kaydıyla, belgelerde önemsiz bilgi eksikliği bulunması halinde, </w:t>
      </w:r>
      <w:r w:rsidR="003F465D" w:rsidRPr="00793429">
        <w:rPr>
          <w:rFonts w:asciiTheme="minorHAnsi" w:hAnsiTheme="minorHAnsi"/>
          <w:sz w:val="22"/>
          <w:szCs w:val="22"/>
        </w:rPr>
        <w:t>Enerya</w:t>
      </w:r>
      <w:r w:rsidRPr="00793429">
        <w:rPr>
          <w:rFonts w:asciiTheme="minorHAnsi" w:hAnsiTheme="minorHAnsi"/>
          <w:sz w:val="22"/>
          <w:szCs w:val="22"/>
        </w:rPr>
        <w:t xml:space="preserve"> tarafından </w:t>
      </w:r>
      <w:r w:rsidR="0071595F" w:rsidRPr="00793429">
        <w:rPr>
          <w:rFonts w:asciiTheme="minorHAnsi" w:hAnsiTheme="minorHAnsi"/>
          <w:sz w:val="22"/>
          <w:szCs w:val="22"/>
        </w:rPr>
        <w:t>belirlenen sürede isteklilerden bu eksik bilgilerin tamamlanması yazılı olarak istenir. Belirlenen sürede eksik bilgileri tamamlamayan istekliler değerlendirme dışı bırakılır</w:t>
      </w:r>
      <w:r w:rsidRPr="00793429">
        <w:rPr>
          <w:rFonts w:asciiTheme="minorHAnsi" w:hAnsiTheme="minorHAnsi"/>
          <w:sz w:val="22"/>
          <w:szCs w:val="22"/>
        </w:rPr>
        <w:t xml:space="preserve"> ve mali teklifleri açılmadan iade edilir</w:t>
      </w:r>
      <w:r w:rsidR="0071595F" w:rsidRPr="00793429">
        <w:rPr>
          <w:rFonts w:asciiTheme="minorHAnsi" w:hAnsiTheme="minorHAnsi"/>
          <w:sz w:val="22"/>
          <w:szCs w:val="22"/>
        </w:rPr>
        <w:t xml:space="preserve">. </w:t>
      </w:r>
    </w:p>
    <w:p w14:paraId="17159061" w14:textId="7B815EC0" w:rsidR="0071595F" w:rsidRPr="00793429" w:rsidRDefault="00B01B21"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20.2</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Şartnamede belirlenen yeterlik kriterlerine ve ihale dokümanında belirtilen şartlara uygun </w:t>
      </w:r>
      <w:r w:rsidRPr="00793429">
        <w:rPr>
          <w:rFonts w:asciiTheme="minorHAnsi" w:hAnsiTheme="minorHAnsi"/>
          <w:sz w:val="22"/>
          <w:szCs w:val="22"/>
        </w:rPr>
        <w:t xml:space="preserve">olmayan tekliflerin </w:t>
      </w:r>
      <w:r w:rsidR="0071595F" w:rsidRPr="00793429">
        <w:rPr>
          <w:rFonts w:asciiTheme="minorHAnsi" w:hAnsiTheme="minorHAnsi"/>
          <w:sz w:val="22"/>
          <w:szCs w:val="22"/>
        </w:rPr>
        <w:t>isteklilerin teklifleri değerlendirme dışı bırakılır</w:t>
      </w:r>
      <w:r w:rsidRPr="00793429">
        <w:rPr>
          <w:rFonts w:asciiTheme="minorHAnsi" w:hAnsiTheme="minorHAnsi"/>
          <w:sz w:val="22"/>
          <w:szCs w:val="22"/>
        </w:rPr>
        <w:t xml:space="preserve"> ve mali teklifleri açılmadan iade edilir</w:t>
      </w:r>
      <w:r w:rsidR="0071595F" w:rsidRPr="00793429">
        <w:rPr>
          <w:rFonts w:asciiTheme="minorHAnsi" w:hAnsiTheme="minorHAnsi"/>
          <w:sz w:val="22"/>
          <w:szCs w:val="22"/>
        </w:rPr>
        <w:t xml:space="preserve">. </w:t>
      </w:r>
    </w:p>
    <w:p w14:paraId="505F10A9" w14:textId="2D1CD387" w:rsidR="00970506" w:rsidRPr="00793429" w:rsidRDefault="00B01B21"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w:t>
      </w:r>
      <w:r w:rsidR="0071595F" w:rsidRPr="00793429">
        <w:rPr>
          <w:rFonts w:asciiTheme="minorHAnsi" w:hAnsiTheme="minorHAnsi"/>
          <w:b/>
          <w:sz w:val="22"/>
          <w:szCs w:val="22"/>
        </w:rPr>
        <w:t>.3</w:t>
      </w:r>
      <w:r w:rsidR="00886055" w:rsidRPr="00793429">
        <w:rPr>
          <w:rFonts w:asciiTheme="minorHAnsi" w:hAnsiTheme="minorHAnsi"/>
          <w:sz w:val="22"/>
          <w:szCs w:val="22"/>
        </w:rPr>
        <w:t>.</w:t>
      </w:r>
      <w:r w:rsidR="00886055" w:rsidRPr="00793429">
        <w:rPr>
          <w:rFonts w:asciiTheme="minorHAnsi" w:hAnsiTheme="minorHAnsi"/>
          <w:sz w:val="22"/>
          <w:szCs w:val="22"/>
        </w:rPr>
        <w:tab/>
      </w:r>
      <w:r w:rsidRPr="00793429">
        <w:rPr>
          <w:rFonts w:asciiTheme="minorHAnsi" w:hAnsiTheme="minorHAnsi"/>
          <w:sz w:val="22"/>
          <w:szCs w:val="22"/>
        </w:rPr>
        <w:t xml:space="preserve">Müteakiben, </w:t>
      </w:r>
      <w:r w:rsidR="00970506" w:rsidRPr="00793429">
        <w:rPr>
          <w:rFonts w:asciiTheme="minorHAnsi" w:hAnsiTheme="minorHAnsi"/>
          <w:sz w:val="22"/>
          <w:szCs w:val="22"/>
        </w:rPr>
        <w:t xml:space="preserve">tüm teklif sahiplerinin huzurunda </w:t>
      </w:r>
      <w:r w:rsidRPr="00793429">
        <w:rPr>
          <w:rFonts w:asciiTheme="minorHAnsi" w:hAnsiTheme="minorHAnsi"/>
          <w:sz w:val="22"/>
          <w:szCs w:val="22"/>
        </w:rPr>
        <w:t>y</w:t>
      </w:r>
      <w:r w:rsidR="0071595F" w:rsidRPr="00793429">
        <w:rPr>
          <w:rFonts w:asciiTheme="minorHAnsi" w:hAnsiTheme="minorHAnsi"/>
          <w:sz w:val="22"/>
          <w:szCs w:val="22"/>
        </w:rPr>
        <w:t>eterliği sağlayan isteklilerin mali teklifleri açılır</w:t>
      </w:r>
      <w:r w:rsidR="00970506" w:rsidRPr="00793429">
        <w:rPr>
          <w:rFonts w:asciiTheme="minorHAnsi" w:hAnsiTheme="minorHAnsi"/>
          <w:sz w:val="22"/>
          <w:szCs w:val="22"/>
        </w:rPr>
        <w:t xml:space="preserve"> ve tutanak altına alınır</w:t>
      </w:r>
      <w:r w:rsidR="0071595F" w:rsidRPr="00793429">
        <w:rPr>
          <w:rFonts w:asciiTheme="minorHAnsi" w:hAnsiTheme="minorHAnsi"/>
          <w:sz w:val="22"/>
          <w:szCs w:val="22"/>
        </w:rPr>
        <w:t xml:space="preserve">. </w:t>
      </w:r>
    </w:p>
    <w:p w14:paraId="565EC2BC" w14:textId="327486C3" w:rsidR="0071595F" w:rsidRPr="00793429" w:rsidRDefault="009705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20.4</w:t>
      </w:r>
      <w:r w:rsidR="00886055" w:rsidRPr="00793429">
        <w:rPr>
          <w:rFonts w:asciiTheme="minorHAnsi" w:hAnsiTheme="minorHAnsi"/>
          <w:sz w:val="22"/>
          <w:szCs w:val="22"/>
        </w:rPr>
        <w:t>.</w:t>
      </w:r>
      <w:r w:rsidR="00886055" w:rsidRPr="00793429">
        <w:rPr>
          <w:rFonts w:asciiTheme="minorHAnsi" w:hAnsiTheme="minorHAnsi"/>
          <w:sz w:val="22"/>
          <w:szCs w:val="22"/>
        </w:rPr>
        <w:tab/>
      </w:r>
      <w:r w:rsidRPr="00793429">
        <w:rPr>
          <w:rFonts w:asciiTheme="minorHAnsi" w:hAnsiTheme="minorHAnsi"/>
          <w:sz w:val="22"/>
          <w:szCs w:val="22"/>
        </w:rPr>
        <w:t>Tekliflerin açılmasından sonra en düşük teklif veren</w:t>
      </w:r>
      <w:r w:rsidR="005B307A" w:rsidRPr="00793429">
        <w:rPr>
          <w:rFonts w:asciiTheme="minorHAnsi" w:hAnsiTheme="minorHAnsi"/>
          <w:sz w:val="22"/>
          <w:szCs w:val="22"/>
        </w:rPr>
        <w:t xml:space="preserve"> 3</w:t>
      </w:r>
      <w:r w:rsidRPr="00793429">
        <w:rPr>
          <w:rFonts w:asciiTheme="minorHAnsi" w:hAnsiTheme="minorHAnsi"/>
          <w:sz w:val="22"/>
          <w:szCs w:val="22"/>
        </w:rPr>
        <w:t xml:space="preserve"> </w:t>
      </w:r>
      <w:r w:rsidR="005B307A" w:rsidRPr="00793429">
        <w:rPr>
          <w:rFonts w:asciiTheme="minorHAnsi" w:hAnsiTheme="minorHAnsi"/>
          <w:sz w:val="22"/>
          <w:szCs w:val="22"/>
        </w:rPr>
        <w:t>(</w:t>
      </w:r>
      <w:r w:rsidRPr="00793429">
        <w:rPr>
          <w:rFonts w:asciiTheme="minorHAnsi" w:hAnsiTheme="minorHAnsi"/>
          <w:sz w:val="22"/>
          <w:szCs w:val="22"/>
        </w:rPr>
        <w:t>üç</w:t>
      </w:r>
      <w:r w:rsidR="005B307A" w:rsidRPr="00793429">
        <w:rPr>
          <w:rFonts w:asciiTheme="minorHAnsi" w:hAnsiTheme="minorHAnsi"/>
          <w:sz w:val="22"/>
          <w:szCs w:val="22"/>
        </w:rPr>
        <w:t>)</w:t>
      </w:r>
      <w:r w:rsidRPr="00793429">
        <w:rPr>
          <w:rFonts w:asciiTheme="minorHAnsi" w:hAnsiTheme="minorHAnsi"/>
          <w:sz w:val="22"/>
          <w:szCs w:val="22"/>
        </w:rPr>
        <w:t xml:space="preserve"> istekli arasında açık eksiltme yapılır. </w:t>
      </w:r>
      <w:r w:rsidR="00CA55B5" w:rsidRPr="00793429">
        <w:rPr>
          <w:rFonts w:asciiTheme="minorHAnsi" w:hAnsiTheme="minorHAnsi"/>
          <w:sz w:val="22"/>
          <w:szCs w:val="22"/>
        </w:rPr>
        <w:t>İstekliler, en düşük tekliften daha yukarıda olmamak kaydıyla tekliflerini sırayla ve sözlü olarak aktarırlar. Teklifler yapıldığı sırada yapılan indirimlerin işi uzatacağı anlaşılırsa, isteklilerden son tekliflerini vermeleri istenir. İhale, açık eksiltme yarışmasında en düşük satış bedelini teklif eden istekli üzerinde bırakılır.</w:t>
      </w:r>
    </w:p>
    <w:p w14:paraId="45F9F033" w14:textId="77777777" w:rsidR="0071595F" w:rsidRPr="00793429" w:rsidRDefault="0071595F" w:rsidP="00DE3A9E">
      <w:pPr>
        <w:spacing w:line="276" w:lineRule="auto"/>
        <w:ind w:right="-631"/>
        <w:jc w:val="both"/>
        <w:rPr>
          <w:rFonts w:asciiTheme="minorHAnsi" w:hAnsiTheme="minorHAnsi"/>
          <w:b/>
          <w:sz w:val="22"/>
          <w:szCs w:val="22"/>
        </w:rPr>
      </w:pPr>
    </w:p>
    <w:p w14:paraId="2080AD78" w14:textId="715A4F6E"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w:t>
      </w:r>
      <w:r w:rsidR="00886055" w:rsidRPr="00793429">
        <w:rPr>
          <w:rFonts w:asciiTheme="minorHAnsi" w:hAnsiTheme="minorHAnsi"/>
          <w:b/>
          <w:sz w:val="22"/>
          <w:szCs w:val="22"/>
        </w:rPr>
        <w:t xml:space="preserve"> </w:t>
      </w:r>
      <w:r w:rsidRPr="00793429">
        <w:rPr>
          <w:rFonts w:asciiTheme="minorHAnsi" w:hAnsiTheme="minorHAnsi"/>
          <w:b/>
          <w:sz w:val="22"/>
          <w:szCs w:val="22"/>
        </w:rPr>
        <w:t>2</w:t>
      </w:r>
      <w:r w:rsidR="00B01B21" w:rsidRPr="00793429">
        <w:rPr>
          <w:rFonts w:asciiTheme="minorHAnsi" w:hAnsiTheme="minorHAnsi"/>
          <w:b/>
          <w:sz w:val="22"/>
          <w:szCs w:val="22"/>
        </w:rPr>
        <w:t>1</w:t>
      </w:r>
      <w:r w:rsidR="00886055" w:rsidRPr="00793429">
        <w:rPr>
          <w:rFonts w:asciiTheme="minorHAnsi" w:hAnsiTheme="minorHAnsi"/>
          <w:b/>
          <w:sz w:val="22"/>
          <w:szCs w:val="22"/>
        </w:rPr>
        <w:t>.</w:t>
      </w:r>
      <w:r w:rsidRPr="00793429">
        <w:rPr>
          <w:rFonts w:asciiTheme="minorHAnsi" w:hAnsiTheme="minorHAnsi"/>
          <w:b/>
          <w:sz w:val="22"/>
          <w:szCs w:val="22"/>
        </w:rPr>
        <w:t xml:space="preserve"> Bütün </w:t>
      </w:r>
      <w:r w:rsidR="00175C27" w:rsidRPr="00793429">
        <w:rPr>
          <w:rFonts w:asciiTheme="minorHAnsi" w:hAnsiTheme="minorHAnsi"/>
          <w:b/>
          <w:sz w:val="22"/>
          <w:szCs w:val="22"/>
        </w:rPr>
        <w:t xml:space="preserve">Tekliflerin Reddedilmesi </w:t>
      </w:r>
      <w:r w:rsidRPr="00793429">
        <w:rPr>
          <w:rFonts w:asciiTheme="minorHAnsi" w:hAnsiTheme="minorHAnsi"/>
          <w:b/>
          <w:sz w:val="22"/>
          <w:szCs w:val="22"/>
        </w:rPr>
        <w:t xml:space="preserve">ve </w:t>
      </w:r>
      <w:r w:rsidR="00175C27" w:rsidRPr="00793429">
        <w:rPr>
          <w:rFonts w:asciiTheme="minorHAnsi" w:hAnsiTheme="minorHAnsi"/>
          <w:b/>
          <w:sz w:val="22"/>
          <w:szCs w:val="22"/>
        </w:rPr>
        <w:t>İ</w:t>
      </w:r>
      <w:r w:rsidRPr="00793429">
        <w:rPr>
          <w:rFonts w:asciiTheme="minorHAnsi" w:hAnsiTheme="minorHAnsi"/>
          <w:b/>
          <w:sz w:val="22"/>
          <w:szCs w:val="22"/>
        </w:rPr>
        <w:t xml:space="preserve">halenin </w:t>
      </w:r>
      <w:r w:rsidR="00175C27" w:rsidRPr="00793429">
        <w:rPr>
          <w:rFonts w:asciiTheme="minorHAnsi" w:hAnsiTheme="minorHAnsi"/>
          <w:b/>
          <w:sz w:val="22"/>
          <w:szCs w:val="22"/>
        </w:rPr>
        <w:t>İ</w:t>
      </w:r>
      <w:r w:rsidRPr="00793429">
        <w:rPr>
          <w:rFonts w:asciiTheme="minorHAnsi" w:hAnsiTheme="minorHAnsi"/>
          <w:b/>
          <w:sz w:val="22"/>
          <w:szCs w:val="22"/>
        </w:rPr>
        <w:t xml:space="preserve">ptali </w:t>
      </w:r>
    </w:p>
    <w:p w14:paraId="6B85C388" w14:textId="77777777" w:rsidR="00B01B21" w:rsidRPr="00793429" w:rsidRDefault="00B01B21" w:rsidP="00DE3A9E">
      <w:pPr>
        <w:spacing w:line="276" w:lineRule="auto"/>
        <w:ind w:right="-631"/>
        <w:jc w:val="both"/>
        <w:rPr>
          <w:rFonts w:asciiTheme="minorHAnsi" w:hAnsiTheme="minorHAnsi"/>
          <w:b/>
          <w:sz w:val="22"/>
          <w:szCs w:val="22"/>
        </w:rPr>
      </w:pPr>
    </w:p>
    <w:p w14:paraId="038B9F60" w14:textId="7548BF27" w:rsidR="0071595F" w:rsidRPr="00793429" w:rsidRDefault="00CA55B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21.1</w:t>
      </w:r>
      <w:r w:rsidR="00886055" w:rsidRPr="00793429">
        <w:rPr>
          <w:rFonts w:asciiTheme="minorHAnsi" w:hAnsiTheme="minorHAnsi"/>
          <w:sz w:val="22"/>
          <w:szCs w:val="22"/>
        </w:rPr>
        <w:t>.</w:t>
      </w:r>
      <w:r w:rsidR="00886055" w:rsidRPr="00793429">
        <w:rPr>
          <w:rFonts w:asciiTheme="minorHAnsi" w:hAnsiTheme="minorHAnsi"/>
          <w:sz w:val="22"/>
          <w:szCs w:val="22"/>
        </w:rPr>
        <w:tab/>
      </w:r>
      <w:r w:rsidR="003F465D" w:rsidRPr="00793429">
        <w:rPr>
          <w:rFonts w:asciiTheme="minorHAnsi" w:hAnsiTheme="minorHAnsi"/>
          <w:sz w:val="22"/>
          <w:szCs w:val="22"/>
        </w:rPr>
        <w:t>Enerya</w:t>
      </w:r>
      <w:r w:rsidR="0071595F" w:rsidRPr="00793429">
        <w:rPr>
          <w:rFonts w:asciiTheme="minorHAnsi" w:hAnsiTheme="minorHAnsi"/>
          <w:sz w:val="22"/>
          <w:szCs w:val="22"/>
        </w:rPr>
        <w:t xml:space="preserve"> verilmiş olan bütün teklifleri reddederek ihaleyi iptal etmekte serbesttir. İhalenin iptal edilmesi halinde bu durum bütün </w:t>
      </w:r>
      <w:r w:rsidR="00B01B21" w:rsidRPr="00793429">
        <w:rPr>
          <w:rFonts w:asciiTheme="minorHAnsi" w:hAnsiTheme="minorHAnsi"/>
          <w:sz w:val="22"/>
          <w:szCs w:val="22"/>
        </w:rPr>
        <w:t xml:space="preserve">teklif sahiplerine </w:t>
      </w:r>
      <w:r w:rsidR="0071595F" w:rsidRPr="00793429">
        <w:rPr>
          <w:rFonts w:asciiTheme="minorHAnsi" w:hAnsiTheme="minorHAnsi"/>
          <w:sz w:val="22"/>
          <w:szCs w:val="22"/>
        </w:rPr>
        <w:t xml:space="preserve">bildirilir. </w:t>
      </w:r>
      <w:r w:rsidR="003F465D" w:rsidRPr="00793429">
        <w:rPr>
          <w:rFonts w:asciiTheme="minorHAnsi" w:hAnsiTheme="minorHAnsi"/>
          <w:sz w:val="22"/>
          <w:szCs w:val="22"/>
        </w:rPr>
        <w:t>Enerya</w:t>
      </w:r>
      <w:r w:rsidR="00B01B21" w:rsidRPr="00793429">
        <w:rPr>
          <w:rFonts w:asciiTheme="minorHAnsi" w:hAnsiTheme="minorHAnsi"/>
          <w:sz w:val="22"/>
          <w:szCs w:val="22"/>
        </w:rPr>
        <w:t xml:space="preserve"> </w:t>
      </w:r>
      <w:r w:rsidR="0071595F" w:rsidRPr="00793429">
        <w:rPr>
          <w:rFonts w:asciiTheme="minorHAnsi" w:hAnsiTheme="minorHAnsi"/>
          <w:sz w:val="22"/>
          <w:szCs w:val="22"/>
        </w:rPr>
        <w:t xml:space="preserve">bütün tekliflerin reddedilmesi nedeniyle herhangi bir yükümlülük altına girmez. </w:t>
      </w:r>
    </w:p>
    <w:p w14:paraId="5105D725" w14:textId="77777777" w:rsidR="00CA55B5" w:rsidRPr="00793429" w:rsidRDefault="00CA55B5" w:rsidP="00DE3A9E">
      <w:pPr>
        <w:tabs>
          <w:tab w:val="left" w:pos="567"/>
        </w:tabs>
        <w:spacing w:line="276" w:lineRule="auto"/>
        <w:ind w:left="567" w:right="-631" w:hanging="567"/>
        <w:jc w:val="both"/>
        <w:rPr>
          <w:rFonts w:asciiTheme="minorHAnsi" w:hAnsiTheme="minorHAnsi"/>
          <w:sz w:val="22"/>
          <w:szCs w:val="22"/>
        </w:rPr>
      </w:pPr>
    </w:p>
    <w:p w14:paraId="04A47E59" w14:textId="2297E22F" w:rsidR="00CA55B5" w:rsidRPr="00793429" w:rsidRDefault="00CA55B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napToGrid w:val="0"/>
          <w:sz w:val="22"/>
          <w:szCs w:val="22"/>
        </w:rPr>
        <w:t>21.2</w:t>
      </w:r>
      <w:r w:rsidR="00886055" w:rsidRPr="00793429">
        <w:rPr>
          <w:rFonts w:asciiTheme="minorHAnsi" w:hAnsiTheme="minorHAnsi"/>
          <w:snapToGrid w:val="0"/>
          <w:sz w:val="22"/>
          <w:szCs w:val="22"/>
        </w:rPr>
        <w:t>.</w:t>
      </w:r>
      <w:r w:rsidR="00886055" w:rsidRPr="00793429">
        <w:rPr>
          <w:rFonts w:asciiTheme="minorHAnsi" w:hAnsiTheme="minorHAnsi"/>
          <w:snapToGrid w:val="0"/>
          <w:sz w:val="22"/>
          <w:szCs w:val="22"/>
        </w:rPr>
        <w:tab/>
      </w:r>
      <w:r w:rsidRPr="00793429">
        <w:rPr>
          <w:rFonts w:asciiTheme="minorHAnsi" w:hAnsiTheme="minorHAnsi"/>
          <w:snapToGrid w:val="0"/>
          <w:sz w:val="22"/>
          <w:szCs w:val="22"/>
        </w:rPr>
        <w:t>İ</w:t>
      </w:r>
      <w:r w:rsidRPr="00793429">
        <w:rPr>
          <w:rFonts w:asciiTheme="minorHAnsi" w:hAnsiTheme="minorHAnsi"/>
          <w:sz w:val="22"/>
          <w:szCs w:val="22"/>
        </w:rPr>
        <w:t>halede teklif veren tek istekli olması halinde ihale iptal edilerek süreç yenilen</w:t>
      </w:r>
      <w:r w:rsidR="00F4154E" w:rsidRPr="00793429">
        <w:rPr>
          <w:rFonts w:asciiTheme="minorHAnsi" w:hAnsiTheme="minorHAnsi"/>
          <w:sz w:val="22"/>
          <w:szCs w:val="22"/>
        </w:rPr>
        <w:t>ir</w:t>
      </w:r>
      <w:r w:rsidRPr="00793429">
        <w:rPr>
          <w:rFonts w:asciiTheme="minorHAnsi" w:hAnsiTheme="minorHAnsi"/>
          <w:sz w:val="22"/>
          <w:szCs w:val="22"/>
        </w:rPr>
        <w:t>. Bu durum ihale komisyonunca tutanak altına alınır ve ilan edilir. Tekrar edilen ihalede de teklif veren yine tek istekli olması halinde, ihale komisyonunca düzenlenen tutanaklar ile birlikte hazırlanacak durum raporu EPDK’ya bildirilerek, bir önceki ihaledeki teklifi geçmemek üzere istekli ile sözleşme yapılır.</w:t>
      </w:r>
    </w:p>
    <w:p w14:paraId="1E6DE3FE" w14:textId="77777777" w:rsidR="0071595F" w:rsidRPr="00793429" w:rsidRDefault="0071595F" w:rsidP="00DE3A9E">
      <w:pPr>
        <w:spacing w:line="276" w:lineRule="auto"/>
        <w:ind w:right="-631"/>
        <w:jc w:val="both"/>
        <w:rPr>
          <w:rFonts w:asciiTheme="minorHAnsi" w:hAnsiTheme="minorHAnsi"/>
          <w:b/>
          <w:sz w:val="22"/>
          <w:szCs w:val="22"/>
        </w:rPr>
      </w:pPr>
    </w:p>
    <w:p w14:paraId="78D05100" w14:textId="13632D65" w:rsidR="0071595F" w:rsidRPr="00793429" w:rsidRDefault="00B01B21"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22</w:t>
      </w:r>
      <w:r w:rsidR="00886055" w:rsidRPr="00793429">
        <w:rPr>
          <w:rFonts w:asciiTheme="minorHAnsi" w:hAnsiTheme="minorHAnsi"/>
          <w:b/>
          <w:sz w:val="22"/>
          <w:szCs w:val="22"/>
        </w:rPr>
        <w:t xml:space="preserve">. </w:t>
      </w:r>
      <w:r w:rsidR="0071595F" w:rsidRPr="00793429">
        <w:rPr>
          <w:rFonts w:asciiTheme="minorHAnsi" w:hAnsiTheme="minorHAnsi"/>
          <w:b/>
          <w:sz w:val="22"/>
          <w:szCs w:val="22"/>
        </w:rPr>
        <w:t>Sözleşmeye Davet</w:t>
      </w:r>
    </w:p>
    <w:p w14:paraId="61448322" w14:textId="77777777" w:rsidR="00B01B21" w:rsidRPr="00793429" w:rsidRDefault="00B01B21" w:rsidP="00DE3A9E">
      <w:pPr>
        <w:spacing w:line="276" w:lineRule="auto"/>
        <w:ind w:right="-631"/>
        <w:jc w:val="both"/>
        <w:rPr>
          <w:rFonts w:asciiTheme="minorHAnsi" w:hAnsiTheme="minorHAnsi"/>
          <w:b/>
          <w:sz w:val="22"/>
          <w:szCs w:val="22"/>
        </w:rPr>
      </w:pPr>
    </w:p>
    <w:p w14:paraId="6AC06303" w14:textId="16160310" w:rsidR="0071595F" w:rsidRPr="00793429" w:rsidRDefault="00B01B21"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İ</w:t>
      </w:r>
      <w:r w:rsidR="0071595F" w:rsidRPr="00793429">
        <w:rPr>
          <w:rFonts w:asciiTheme="minorHAnsi" w:hAnsiTheme="minorHAnsi"/>
          <w:sz w:val="22"/>
          <w:szCs w:val="22"/>
        </w:rPr>
        <w:t xml:space="preserve">hale üzerinde kalan isteklinin bu kararın kendisine tebliğ edildiği tarihi izleyen en geç </w:t>
      </w:r>
      <w:r w:rsidR="002B5592" w:rsidRPr="00793429">
        <w:rPr>
          <w:rFonts w:asciiTheme="minorHAnsi" w:hAnsiTheme="minorHAnsi"/>
          <w:sz w:val="22"/>
          <w:szCs w:val="22"/>
        </w:rPr>
        <w:t xml:space="preserve">7 (yedi) </w:t>
      </w:r>
      <w:r w:rsidR="0071595F" w:rsidRPr="00793429">
        <w:rPr>
          <w:rFonts w:asciiTheme="minorHAnsi" w:hAnsiTheme="minorHAnsi"/>
          <w:sz w:val="22"/>
          <w:szCs w:val="22"/>
        </w:rPr>
        <w:t xml:space="preserve">gün içinde kesin teminatı vermek suretiyle sözleşmeyi imzalaması hususu ihale üzerinde kalan istekliye imza karşılığı elden tebliğ edilir veya </w:t>
      </w:r>
      <w:r w:rsidRPr="00793429">
        <w:rPr>
          <w:rFonts w:asciiTheme="minorHAnsi" w:hAnsiTheme="minorHAnsi"/>
          <w:sz w:val="22"/>
          <w:szCs w:val="22"/>
        </w:rPr>
        <w:t>noter marifetiyle</w:t>
      </w:r>
      <w:r w:rsidR="0071595F" w:rsidRPr="00793429">
        <w:rPr>
          <w:rFonts w:asciiTheme="minorHAnsi" w:hAnsiTheme="minorHAnsi"/>
          <w:sz w:val="22"/>
          <w:szCs w:val="22"/>
        </w:rPr>
        <w:t xml:space="preserve"> tebligat adresine postalanmak suretiyle bildirilir.</w:t>
      </w:r>
    </w:p>
    <w:p w14:paraId="71A34739" w14:textId="77777777" w:rsidR="0071595F" w:rsidRPr="00793429" w:rsidRDefault="0071595F" w:rsidP="00DE3A9E">
      <w:pPr>
        <w:spacing w:line="276" w:lineRule="auto"/>
        <w:ind w:right="-631"/>
        <w:jc w:val="both"/>
        <w:rPr>
          <w:rFonts w:asciiTheme="minorHAnsi" w:hAnsiTheme="minorHAnsi"/>
          <w:sz w:val="22"/>
          <w:szCs w:val="22"/>
        </w:rPr>
      </w:pPr>
    </w:p>
    <w:p w14:paraId="615A5BBB" w14:textId="77777777" w:rsidR="000B7E2E" w:rsidRDefault="000B7E2E" w:rsidP="00DE3A9E">
      <w:pPr>
        <w:spacing w:line="276" w:lineRule="auto"/>
        <w:ind w:right="-631"/>
        <w:jc w:val="both"/>
        <w:rPr>
          <w:rFonts w:asciiTheme="minorHAnsi" w:hAnsiTheme="minorHAnsi"/>
          <w:b/>
          <w:sz w:val="22"/>
          <w:szCs w:val="22"/>
        </w:rPr>
      </w:pPr>
    </w:p>
    <w:p w14:paraId="1FF04D72" w14:textId="01A2E5E6"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2</w:t>
      </w:r>
      <w:r w:rsidR="00B01B21" w:rsidRPr="00793429">
        <w:rPr>
          <w:rFonts w:asciiTheme="minorHAnsi" w:hAnsiTheme="minorHAnsi"/>
          <w:b/>
          <w:sz w:val="22"/>
          <w:szCs w:val="22"/>
        </w:rPr>
        <w:t>3</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Kesin </w:t>
      </w:r>
      <w:r w:rsidR="00175C27" w:rsidRPr="00793429">
        <w:rPr>
          <w:rFonts w:asciiTheme="minorHAnsi" w:hAnsiTheme="minorHAnsi"/>
          <w:b/>
          <w:sz w:val="22"/>
          <w:szCs w:val="22"/>
        </w:rPr>
        <w:t>Teminat</w:t>
      </w:r>
    </w:p>
    <w:p w14:paraId="2965FB6F" w14:textId="77777777" w:rsidR="00B01B21" w:rsidRPr="00793429" w:rsidRDefault="00B01B21" w:rsidP="00DE3A9E">
      <w:pPr>
        <w:spacing w:line="276" w:lineRule="auto"/>
        <w:ind w:right="-631"/>
        <w:jc w:val="both"/>
        <w:rPr>
          <w:rFonts w:asciiTheme="minorHAnsi" w:hAnsiTheme="minorHAnsi"/>
          <w:b/>
          <w:sz w:val="22"/>
          <w:szCs w:val="22"/>
        </w:rPr>
      </w:pPr>
    </w:p>
    <w:p w14:paraId="60D7CC14" w14:textId="7C55E09F"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Sözleşme ve ihale dokümanı hükümlerine uygun olarak taahhüdün yerine getirilmesini sağlamak amacıyla, sözleşmenin imzalanmasından önce ihale üzerinde kalan istekliden</w:t>
      </w:r>
      <w:r w:rsidR="00B01B21" w:rsidRPr="00793429">
        <w:rPr>
          <w:rFonts w:asciiTheme="minorHAnsi" w:hAnsiTheme="minorHAnsi"/>
          <w:sz w:val="22"/>
          <w:szCs w:val="22"/>
        </w:rPr>
        <w:t>,</w:t>
      </w:r>
      <w:r w:rsidRPr="00793429">
        <w:rPr>
          <w:rFonts w:asciiTheme="minorHAnsi" w:hAnsiTheme="minorHAnsi"/>
          <w:sz w:val="22"/>
          <w:szCs w:val="22"/>
        </w:rPr>
        <w:t xml:space="preserve"> </w:t>
      </w:r>
      <w:r w:rsidR="00B01B21" w:rsidRPr="00793429">
        <w:rPr>
          <w:rFonts w:asciiTheme="minorHAnsi" w:hAnsiTheme="minorHAnsi"/>
          <w:sz w:val="22"/>
          <w:szCs w:val="22"/>
        </w:rPr>
        <w:t xml:space="preserve">ihale konusu toplam alım </w:t>
      </w:r>
      <w:r w:rsidR="00B01B21" w:rsidRPr="00F00350">
        <w:rPr>
          <w:rFonts w:asciiTheme="minorHAnsi" w:hAnsiTheme="minorHAnsi"/>
          <w:sz w:val="22"/>
          <w:szCs w:val="22"/>
        </w:rPr>
        <w:t xml:space="preserve">tutarının </w:t>
      </w:r>
      <w:r w:rsidR="00B01B21" w:rsidRPr="00F00350">
        <w:rPr>
          <w:rFonts w:asciiTheme="minorHAnsi" w:hAnsiTheme="minorHAnsi"/>
          <w:sz w:val="22"/>
          <w:szCs w:val="22"/>
        </w:rPr>
        <w:lastRenderedPageBreak/>
        <w:t>%5’i (yüzdebeş)</w:t>
      </w:r>
      <w:r w:rsidR="00B01B21" w:rsidRPr="00793429">
        <w:rPr>
          <w:rFonts w:asciiTheme="minorHAnsi" w:hAnsiTheme="minorHAnsi"/>
          <w:sz w:val="22"/>
          <w:szCs w:val="22"/>
        </w:rPr>
        <w:t xml:space="preserve"> oranında</w:t>
      </w:r>
      <w:r w:rsidR="00E84F1C">
        <w:rPr>
          <w:rFonts w:asciiTheme="minorHAnsi" w:hAnsiTheme="minorHAnsi"/>
          <w:sz w:val="22"/>
          <w:szCs w:val="22"/>
        </w:rPr>
        <w:t>, işin süres</w:t>
      </w:r>
      <w:r w:rsidR="003362CA">
        <w:rPr>
          <w:rFonts w:asciiTheme="minorHAnsi" w:hAnsiTheme="minorHAnsi"/>
          <w:sz w:val="22"/>
          <w:szCs w:val="22"/>
        </w:rPr>
        <w:t>inin bitim tarihinden itibaren 2 (i</w:t>
      </w:r>
      <w:r w:rsidR="00E84F1C">
        <w:rPr>
          <w:rFonts w:asciiTheme="minorHAnsi" w:hAnsiTheme="minorHAnsi"/>
          <w:sz w:val="22"/>
          <w:szCs w:val="22"/>
        </w:rPr>
        <w:t xml:space="preserve">ki) ay ileri tarihli olacak </w:t>
      </w:r>
      <w:r w:rsidR="00B01B21" w:rsidRPr="00793429">
        <w:rPr>
          <w:rFonts w:asciiTheme="minorHAnsi" w:hAnsiTheme="minorHAnsi"/>
          <w:sz w:val="22"/>
          <w:szCs w:val="22"/>
        </w:rPr>
        <w:t>kesin teminat alınır</w:t>
      </w:r>
      <w:r w:rsidR="00175C27" w:rsidRPr="00793429">
        <w:rPr>
          <w:rFonts w:asciiTheme="minorHAnsi" w:hAnsiTheme="minorHAnsi"/>
          <w:sz w:val="22"/>
          <w:szCs w:val="22"/>
        </w:rPr>
        <w:t>.</w:t>
      </w:r>
    </w:p>
    <w:p w14:paraId="74C3331C" w14:textId="77777777" w:rsidR="00B01B21" w:rsidRPr="00793429" w:rsidRDefault="00B01B21" w:rsidP="00DE3A9E">
      <w:pPr>
        <w:spacing w:line="276" w:lineRule="auto"/>
        <w:ind w:right="-631"/>
        <w:jc w:val="both"/>
        <w:rPr>
          <w:rFonts w:asciiTheme="minorHAnsi" w:hAnsiTheme="minorHAnsi"/>
          <w:b/>
          <w:sz w:val="22"/>
          <w:szCs w:val="22"/>
        </w:rPr>
      </w:pPr>
    </w:p>
    <w:p w14:paraId="3CE84C85" w14:textId="0D216B4C"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7B4AE0" w:rsidRPr="00793429">
        <w:rPr>
          <w:rFonts w:asciiTheme="minorHAnsi" w:hAnsiTheme="minorHAnsi"/>
          <w:b/>
          <w:sz w:val="22"/>
          <w:szCs w:val="22"/>
        </w:rPr>
        <w:t>24</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İhale </w:t>
      </w:r>
      <w:r w:rsidR="00175C27" w:rsidRPr="00793429">
        <w:rPr>
          <w:rFonts w:asciiTheme="minorHAnsi" w:hAnsiTheme="minorHAnsi"/>
          <w:b/>
          <w:sz w:val="22"/>
          <w:szCs w:val="22"/>
        </w:rPr>
        <w:t>Üzerinde Kalan İsteklinin Sözleşme Yapılmasında Görev Ve Sorumluluğu Ve Sözleşmeyi İmzalamamasının Sonuçları</w:t>
      </w:r>
    </w:p>
    <w:p w14:paraId="1A5ECEED" w14:textId="77777777" w:rsidR="00970506" w:rsidRPr="00793429" w:rsidRDefault="00970506" w:rsidP="00DE3A9E">
      <w:pPr>
        <w:spacing w:line="276" w:lineRule="auto"/>
        <w:ind w:right="-631"/>
        <w:jc w:val="both"/>
        <w:rPr>
          <w:rFonts w:asciiTheme="minorHAnsi" w:hAnsiTheme="minorHAnsi"/>
          <w:b/>
          <w:sz w:val="22"/>
          <w:szCs w:val="22"/>
        </w:rPr>
      </w:pPr>
    </w:p>
    <w:p w14:paraId="36CC4EA7" w14:textId="2C8B806D" w:rsidR="0071595F" w:rsidRPr="00793429" w:rsidRDefault="00172A0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.1</w:t>
      </w:r>
      <w:r w:rsidR="00886055" w:rsidRPr="00793429">
        <w:rPr>
          <w:rFonts w:asciiTheme="minorHAnsi" w:hAnsiTheme="minorHAnsi"/>
          <w:b/>
          <w:sz w:val="22"/>
          <w:szCs w:val="22"/>
        </w:rPr>
        <w:t>.</w:t>
      </w:r>
      <w:r w:rsidR="00886055" w:rsidRPr="00793429">
        <w:rPr>
          <w:rFonts w:asciiTheme="minorHAnsi" w:hAnsiTheme="minorHAnsi"/>
          <w:b/>
          <w:sz w:val="22"/>
          <w:szCs w:val="22"/>
        </w:rPr>
        <w:tab/>
      </w:r>
      <w:r w:rsidR="0071595F" w:rsidRPr="00793429">
        <w:rPr>
          <w:rFonts w:asciiTheme="minorHAnsi" w:hAnsiTheme="minorHAnsi"/>
          <w:sz w:val="22"/>
          <w:szCs w:val="22"/>
        </w:rPr>
        <w:t xml:space="preserve">İhale üzerinde kalan istekli, ihale tarihi itibariyle kesin teminatı sunarak sözleşmeyi, ihale kararının kendisine tebliğ edildiği tarihi izleyen en geç </w:t>
      </w:r>
      <w:r w:rsidR="002B5592" w:rsidRPr="00793429">
        <w:rPr>
          <w:rFonts w:asciiTheme="minorHAnsi" w:hAnsiTheme="minorHAnsi"/>
          <w:sz w:val="22"/>
          <w:szCs w:val="22"/>
        </w:rPr>
        <w:t xml:space="preserve">7 </w:t>
      </w:r>
      <w:r w:rsidR="0071595F" w:rsidRPr="00793429">
        <w:rPr>
          <w:rFonts w:asciiTheme="minorHAnsi" w:hAnsiTheme="minorHAnsi"/>
          <w:sz w:val="22"/>
          <w:szCs w:val="22"/>
        </w:rPr>
        <w:t>(</w:t>
      </w:r>
      <w:r w:rsidR="002B5592" w:rsidRPr="00793429">
        <w:rPr>
          <w:rFonts w:asciiTheme="minorHAnsi" w:hAnsiTheme="minorHAnsi"/>
          <w:sz w:val="22"/>
          <w:szCs w:val="22"/>
        </w:rPr>
        <w:t>yedi</w:t>
      </w:r>
      <w:r w:rsidR="0071595F" w:rsidRPr="00793429">
        <w:rPr>
          <w:rFonts w:asciiTheme="minorHAnsi" w:hAnsiTheme="minorHAnsi"/>
          <w:sz w:val="22"/>
          <w:szCs w:val="22"/>
        </w:rPr>
        <w:t xml:space="preserve">) iş günü içinde imzalamak zorundadır. Sözleşme imzalandıktan sonra geçici teminat ihale üzerinde kalan istekliye iade edilir. </w:t>
      </w:r>
    </w:p>
    <w:p w14:paraId="56F22952" w14:textId="4BA4E7D8" w:rsidR="0071595F" w:rsidRPr="00793429" w:rsidRDefault="00172A0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.2</w:t>
      </w:r>
      <w:r w:rsidR="00886055" w:rsidRPr="00793429">
        <w:rPr>
          <w:rFonts w:asciiTheme="minorHAnsi" w:hAnsiTheme="minorHAnsi"/>
          <w:sz w:val="22"/>
          <w:szCs w:val="22"/>
        </w:rPr>
        <w:t>.</w:t>
      </w:r>
      <w:r w:rsidR="00886055" w:rsidRPr="00793429">
        <w:rPr>
          <w:rFonts w:asciiTheme="minorHAnsi" w:hAnsiTheme="minorHAnsi"/>
          <w:sz w:val="22"/>
          <w:szCs w:val="22"/>
        </w:rPr>
        <w:tab/>
      </w:r>
      <w:r w:rsidRPr="00793429">
        <w:rPr>
          <w:rFonts w:asciiTheme="minorHAnsi" w:hAnsiTheme="minorHAnsi"/>
          <w:sz w:val="22"/>
          <w:szCs w:val="22"/>
        </w:rPr>
        <w:t>İ</w:t>
      </w:r>
      <w:r w:rsidR="0071595F" w:rsidRPr="00793429">
        <w:rPr>
          <w:rFonts w:asciiTheme="minorHAnsi" w:hAnsiTheme="minorHAnsi"/>
          <w:sz w:val="22"/>
          <w:szCs w:val="22"/>
        </w:rPr>
        <w:t xml:space="preserve">hale üzerinde kalan isteklinin </w:t>
      </w:r>
      <w:r w:rsidRPr="00793429">
        <w:rPr>
          <w:rFonts w:asciiTheme="minorHAnsi" w:hAnsiTheme="minorHAnsi"/>
          <w:sz w:val="22"/>
          <w:szCs w:val="22"/>
        </w:rPr>
        <w:t>24</w:t>
      </w:r>
      <w:r w:rsidR="0071595F" w:rsidRPr="00793429">
        <w:rPr>
          <w:rFonts w:asciiTheme="minorHAnsi" w:hAnsiTheme="minorHAnsi"/>
          <w:sz w:val="22"/>
          <w:szCs w:val="22"/>
        </w:rPr>
        <w:t>.1</w:t>
      </w:r>
      <w:r w:rsidR="001F779E" w:rsidRPr="00793429">
        <w:rPr>
          <w:rFonts w:asciiTheme="minorHAnsi" w:hAnsiTheme="minorHAnsi"/>
          <w:sz w:val="22"/>
          <w:szCs w:val="22"/>
        </w:rPr>
        <w:t>’</w:t>
      </w:r>
      <w:r w:rsidR="0071595F" w:rsidRPr="00793429">
        <w:rPr>
          <w:rFonts w:asciiTheme="minorHAnsi" w:hAnsiTheme="minorHAnsi"/>
          <w:sz w:val="22"/>
          <w:szCs w:val="22"/>
        </w:rPr>
        <w:t>inci maddede belirtilen hususları yerine getirmemesi ya da sözleşme imzalamaması durumunda protesto çekmeye ve hüküm almaya gerek kalmaksızın ihale üzerinde kalan isteklinin geçici teminatı gelir kaydedilir.</w:t>
      </w:r>
    </w:p>
    <w:p w14:paraId="232801A9" w14:textId="032DE5C8" w:rsidR="0071595F" w:rsidRPr="00793429" w:rsidRDefault="00172A0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.3</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İhale üzerinde kalan isteklinin sözleşmeyi imzalamaması durumunda </w:t>
      </w:r>
      <w:r w:rsidR="003F465D" w:rsidRPr="00793429">
        <w:rPr>
          <w:rFonts w:asciiTheme="minorHAnsi" w:hAnsiTheme="minorHAnsi"/>
          <w:sz w:val="22"/>
          <w:szCs w:val="22"/>
        </w:rPr>
        <w:t>Enerya</w:t>
      </w:r>
      <w:r w:rsidR="0071595F" w:rsidRPr="00793429">
        <w:rPr>
          <w:rFonts w:asciiTheme="minorHAnsi" w:hAnsiTheme="minorHAnsi"/>
          <w:sz w:val="22"/>
          <w:szCs w:val="22"/>
        </w:rPr>
        <w:t>, ikinci en düşük teklifin uygun görülmesi kaydıyla, bu teklif sahibi istekli ile</w:t>
      </w:r>
      <w:r w:rsidR="00970506" w:rsidRPr="00793429">
        <w:rPr>
          <w:rFonts w:asciiTheme="minorHAnsi" w:hAnsiTheme="minorHAnsi"/>
          <w:sz w:val="22"/>
          <w:szCs w:val="22"/>
        </w:rPr>
        <w:t>; bu istekli ile de sözleşme imzalanması mümkün olamazsa üçüncü en düşük teklif sahibi istekli ile</w:t>
      </w:r>
      <w:r w:rsidR="0071595F" w:rsidRPr="00793429">
        <w:rPr>
          <w:rFonts w:asciiTheme="minorHAnsi" w:hAnsiTheme="minorHAnsi"/>
          <w:sz w:val="22"/>
          <w:szCs w:val="22"/>
        </w:rPr>
        <w:t xml:space="preserve"> bu Şartnamede belirtilen esas ve usullere göre sözleşme imzalayabilir. </w:t>
      </w:r>
      <w:r w:rsidR="005E1FC8" w:rsidRPr="00793429">
        <w:rPr>
          <w:rFonts w:asciiTheme="minorHAnsi" w:hAnsiTheme="minorHAnsi"/>
          <w:sz w:val="22"/>
          <w:szCs w:val="22"/>
        </w:rPr>
        <w:t>Bu durumda</w:t>
      </w:r>
      <w:r w:rsidR="0071595F" w:rsidRPr="00793429">
        <w:rPr>
          <w:rFonts w:asciiTheme="minorHAnsi" w:hAnsiTheme="minorHAnsi"/>
          <w:sz w:val="22"/>
          <w:szCs w:val="22"/>
        </w:rPr>
        <w:t xml:space="preserve"> ikinci</w:t>
      </w:r>
      <w:r w:rsidR="00F9201F" w:rsidRPr="00793429">
        <w:rPr>
          <w:rFonts w:asciiTheme="minorHAnsi" w:hAnsiTheme="minorHAnsi"/>
          <w:sz w:val="22"/>
          <w:szCs w:val="22"/>
        </w:rPr>
        <w:t>; bunun mümkün olmaması durumunda üçüncü</w:t>
      </w:r>
      <w:r w:rsidR="0071595F" w:rsidRPr="00793429">
        <w:rPr>
          <w:rFonts w:asciiTheme="minorHAnsi" w:hAnsiTheme="minorHAnsi"/>
          <w:sz w:val="22"/>
          <w:szCs w:val="22"/>
        </w:rPr>
        <w:t xml:space="preserve"> en </w:t>
      </w:r>
      <w:r w:rsidR="005E1FC8" w:rsidRPr="00793429">
        <w:rPr>
          <w:rFonts w:asciiTheme="minorHAnsi" w:hAnsiTheme="minorHAnsi"/>
          <w:sz w:val="22"/>
          <w:szCs w:val="22"/>
        </w:rPr>
        <w:t xml:space="preserve">düşük teklif sahibi istekliye </w:t>
      </w:r>
      <w:r w:rsidR="001F779E" w:rsidRPr="00793429">
        <w:rPr>
          <w:rFonts w:asciiTheme="minorHAnsi" w:hAnsiTheme="minorHAnsi"/>
          <w:sz w:val="22"/>
          <w:szCs w:val="22"/>
        </w:rPr>
        <w:t>22’</w:t>
      </w:r>
      <w:r w:rsidR="0071595F" w:rsidRPr="00793429">
        <w:rPr>
          <w:rFonts w:asciiTheme="minorHAnsi" w:hAnsiTheme="minorHAnsi"/>
          <w:sz w:val="22"/>
          <w:szCs w:val="22"/>
        </w:rPr>
        <w:t>nci maddede belirtilen şekilde tebligat yapılır.</w:t>
      </w:r>
    </w:p>
    <w:p w14:paraId="50D48630" w14:textId="5CE47D44" w:rsidR="0071595F" w:rsidRPr="00793429" w:rsidRDefault="005E1FC8"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.4</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İkinci</w:t>
      </w:r>
      <w:r w:rsidR="00F9201F" w:rsidRPr="00793429">
        <w:rPr>
          <w:rFonts w:asciiTheme="minorHAnsi" w:hAnsiTheme="minorHAnsi"/>
          <w:sz w:val="22"/>
          <w:szCs w:val="22"/>
        </w:rPr>
        <w:t xml:space="preserve"> ve üçüncü en düşük teklif sahipler</w:t>
      </w:r>
      <w:r w:rsidR="0071595F" w:rsidRPr="00793429">
        <w:rPr>
          <w:rFonts w:asciiTheme="minorHAnsi" w:hAnsiTheme="minorHAnsi"/>
          <w:sz w:val="22"/>
          <w:szCs w:val="22"/>
        </w:rPr>
        <w:t xml:space="preserve">i sözleşme imzalanmadan önce kesin teminatı ve </w:t>
      </w:r>
      <w:r w:rsidRPr="00793429">
        <w:rPr>
          <w:rFonts w:asciiTheme="minorHAnsi" w:hAnsiTheme="minorHAnsi"/>
          <w:sz w:val="22"/>
          <w:szCs w:val="22"/>
        </w:rPr>
        <w:t>24</w:t>
      </w:r>
      <w:r w:rsidR="0071595F" w:rsidRPr="00793429">
        <w:rPr>
          <w:rFonts w:asciiTheme="minorHAnsi" w:hAnsiTheme="minorHAnsi"/>
          <w:sz w:val="22"/>
          <w:szCs w:val="22"/>
        </w:rPr>
        <w:t>.1</w:t>
      </w:r>
      <w:r w:rsidR="001F779E" w:rsidRPr="00793429">
        <w:rPr>
          <w:rFonts w:asciiTheme="minorHAnsi" w:hAnsiTheme="minorHAnsi"/>
          <w:sz w:val="22"/>
          <w:szCs w:val="22"/>
        </w:rPr>
        <w:t>’</w:t>
      </w:r>
      <w:r w:rsidR="0071595F" w:rsidRPr="00793429">
        <w:rPr>
          <w:rFonts w:asciiTheme="minorHAnsi" w:hAnsiTheme="minorHAnsi"/>
          <w:sz w:val="22"/>
          <w:szCs w:val="22"/>
        </w:rPr>
        <w:t>inci maddede belirtilen belgeleri vermek zorundadır</w:t>
      </w:r>
      <w:r w:rsidR="00F9201F" w:rsidRPr="00793429">
        <w:rPr>
          <w:rFonts w:asciiTheme="minorHAnsi" w:hAnsiTheme="minorHAnsi"/>
          <w:sz w:val="22"/>
          <w:szCs w:val="22"/>
        </w:rPr>
        <w:t>lar</w:t>
      </w:r>
      <w:r w:rsidR="0071595F" w:rsidRPr="00793429">
        <w:rPr>
          <w:rFonts w:asciiTheme="minorHAnsi" w:hAnsiTheme="minorHAnsi"/>
          <w:sz w:val="22"/>
          <w:szCs w:val="22"/>
        </w:rPr>
        <w:t>.</w:t>
      </w:r>
    </w:p>
    <w:p w14:paraId="042CB875" w14:textId="412EFC83" w:rsidR="0071595F" w:rsidRPr="00793429" w:rsidRDefault="005E1FC8"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.5</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İkinci </w:t>
      </w:r>
      <w:r w:rsidR="00F9201F" w:rsidRPr="00793429">
        <w:rPr>
          <w:rFonts w:asciiTheme="minorHAnsi" w:hAnsiTheme="minorHAnsi"/>
          <w:sz w:val="22"/>
          <w:szCs w:val="22"/>
        </w:rPr>
        <w:t xml:space="preserve">ve üçüncü </w:t>
      </w:r>
      <w:r w:rsidR="0071595F" w:rsidRPr="00793429">
        <w:rPr>
          <w:rFonts w:asciiTheme="minorHAnsi" w:hAnsiTheme="minorHAnsi"/>
          <w:sz w:val="22"/>
          <w:szCs w:val="22"/>
        </w:rPr>
        <w:t>en düşük teklif sahi</w:t>
      </w:r>
      <w:r w:rsidR="00F9201F" w:rsidRPr="00793429">
        <w:rPr>
          <w:rFonts w:asciiTheme="minorHAnsi" w:hAnsiTheme="minorHAnsi"/>
          <w:sz w:val="22"/>
          <w:szCs w:val="22"/>
        </w:rPr>
        <w:t xml:space="preserve">plerinin </w:t>
      </w:r>
      <w:r w:rsidR="0071595F" w:rsidRPr="00793429">
        <w:rPr>
          <w:rFonts w:asciiTheme="minorHAnsi" w:hAnsiTheme="minorHAnsi"/>
          <w:sz w:val="22"/>
          <w:szCs w:val="22"/>
        </w:rPr>
        <w:t xml:space="preserve">sözleşmeyi imzalamaması durumunda, protesto çekmeye ve hüküm almaya gerek kalmaksızın bu teklif sahibinin de geçici teminatı gelir kaydedilerek ihale iptal edilir. </w:t>
      </w:r>
    </w:p>
    <w:p w14:paraId="32D9E19B" w14:textId="77777777" w:rsidR="0071595F" w:rsidRPr="00793429" w:rsidRDefault="0071595F" w:rsidP="00DE3A9E">
      <w:pPr>
        <w:spacing w:line="276" w:lineRule="auto"/>
        <w:ind w:right="-631"/>
        <w:jc w:val="both"/>
        <w:rPr>
          <w:rFonts w:asciiTheme="minorHAnsi" w:hAnsiTheme="minorHAnsi"/>
          <w:sz w:val="22"/>
          <w:szCs w:val="22"/>
        </w:rPr>
      </w:pPr>
    </w:p>
    <w:p w14:paraId="6BB0BFC3" w14:textId="6058130A"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5E1FC8" w:rsidRPr="00793429">
        <w:rPr>
          <w:rFonts w:asciiTheme="minorHAnsi" w:hAnsiTheme="minorHAnsi"/>
          <w:b/>
          <w:sz w:val="22"/>
          <w:szCs w:val="22"/>
        </w:rPr>
        <w:t>25</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İhalenin </w:t>
      </w:r>
      <w:r w:rsidR="00BE5339" w:rsidRPr="00793429">
        <w:rPr>
          <w:rFonts w:asciiTheme="minorHAnsi" w:hAnsiTheme="minorHAnsi"/>
          <w:b/>
          <w:sz w:val="22"/>
          <w:szCs w:val="22"/>
        </w:rPr>
        <w:t>Sözleşmeye Bağlanması</w:t>
      </w:r>
    </w:p>
    <w:p w14:paraId="6A9F5D4E" w14:textId="77777777" w:rsidR="005E1FC8" w:rsidRPr="00793429" w:rsidRDefault="005E1FC8" w:rsidP="00DE3A9E">
      <w:pPr>
        <w:spacing w:line="276" w:lineRule="auto"/>
        <w:ind w:right="-631"/>
        <w:jc w:val="both"/>
        <w:rPr>
          <w:rFonts w:asciiTheme="minorHAnsi" w:hAnsiTheme="minorHAnsi"/>
          <w:b/>
          <w:sz w:val="22"/>
          <w:szCs w:val="22"/>
        </w:rPr>
      </w:pPr>
    </w:p>
    <w:p w14:paraId="76B98E7A" w14:textId="4FBAEC3E"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 xml:space="preserve">İhale, </w:t>
      </w:r>
      <w:r w:rsidR="005E1FC8" w:rsidRPr="00793429">
        <w:rPr>
          <w:rFonts w:asciiTheme="minorHAnsi" w:hAnsiTheme="minorHAnsi"/>
          <w:sz w:val="22"/>
          <w:szCs w:val="22"/>
        </w:rPr>
        <w:t>bu şartname ekinde</w:t>
      </w:r>
      <w:r w:rsidRPr="00793429">
        <w:rPr>
          <w:rFonts w:asciiTheme="minorHAnsi" w:hAnsiTheme="minorHAnsi"/>
          <w:sz w:val="22"/>
          <w:szCs w:val="22"/>
        </w:rPr>
        <w:t xml:space="preserve"> yer alan sözleşmeye bağlanır. Sözleşme, </w:t>
      </w:r>
      <w:r w:rsidR="003F465D" w:rsidRPr="00793429">
        <w:rPr>
          <w:rFonts w:asciiTheme="minorHAnsi" w:hAnsiTheme="minorHAnsi"/>
          <w:sz w:val="22"/>
          <w:szCs w:val="22"/>
        </w:rPr>
        <w:t>Enerya</w:t>
      </w:r>
      <w:r w:rsidR="005E1FC8" w:rsidRPr="00793429">
        <w:rPr>
          <w:rFonts w:asciiTheme="minorHAnsi" w:hAnsiTheme="minorHAnsi"/>
          <w:sz w:val="22"/>
          <w:szCs w:val="22"/>
        </w:rPr>
        <w:t xml:space="preserve"> </w:t>
      </w:r>
      <w:r w:rsidRPr="00793429">
        <w:rPr>
          <w:rFonts w:asciiTheme="minorHAnsi" w:hAnsiTheme="minorHAnsi"/>
          <w:sz w:val="22"/>
          <w:szCs w:val="22"/>
        </w:rPr>
        <w:t xml:space="preserve">ile yüklenici tarafından imzalanır. </w:t>
      </w:r>
    </w:p>
    <w:p w14:paraId="0662358F" w14:textId="77777777" w:rsidR="00915134" w:rsidRPr="00793429" w:rsidRDefault="00915134" w:rsidP="00DE3A9E">
      <w:pPr>
        <w:spacing w:line="276" w:lineRule="auto"/>
        <w:ind w:right="-631"/>
        <w:jc w:val="both"/>
        <w:rPr>
          <w:rFonts w:asciiTheme="minorHAnsi" w:hAnsiTheme="minorHAnsi"/>
          <w:sz w:val="22"/>
          <w:szCs w:val="22"/>
        </w:rPr>
      </w:pPr>
    </w:p>
    <w:p w14:paraId="38181DC8" w14:textId="77777777" w:rsidR="005E1FC8" w:rsidRPr="00793429" w:rsidRDefault="005E1FC8" w:rsidP="00DE3A9E">
      <w:pPr>
        <w:spacing w:line="276" w:lineRule="auto"/>
        <w:ind w:right="-631"/>
        <w:jc w:val="both"/>
        <w:rPr>
          <w:rFonts w:asciiTheme="minorHAnsi" w:hAnsiTheme="minorHAnsi"/>
          <w:color w:val="FF0000"/>
          <w:sz w:val="22"/>
          <w:szCs w:val="22"/>
        </w:rPr>
      </w:pPr>
    </w:p>
    <w:bookmarkEnd w:id="0"/>
    <w:p w14:paraId="53F70EC1" w14:textId="6FE4EE99" w:rsidR="00E84F1C" w:rsidRDefault="00E84F1C" w:rsidP="00E84F1C">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Pr>
          <w:rFonts w:asciiTheme="minorHAnsi" w:hAnsiTheme="minorHAnsi"/>
          <w:b/>
          <w:sz w:val="22"/>
          <w:szCs w:val="22"/>
        </w:rPr>
        <w:t>26</w:t>
      </w:r>
      <w:r w:rsidRPr="00793429">
        <w:rPr>
          <w:rFonts w:asciiTheme="minorHAnsi" w:hAnsiTheme="minorHAnsi"/>
          <w:b/>
          <w:sz w:val="22"/>
          <w:szCs w:val="22"/>
        </w:rPr>
        <w:t xml:space="preserve">. </w:t>
      </w:r>
      <w:r>
        <w:rPr>
          <w:rFonts w:asciiTheme="minorHAnsi" w:hAnsiTheme="minorHAnsi"/>
          <w:b/>
          <w:sz w:val="22"/>
          <w:szCs w:val="22"/>
        </w:rPr>
        <w:t>A</w:t>
      </w:r>
      <w:r w:rsidR="00BE5339">
        <w:rPr>
          <w:rFonts w:asciiTheme="minorHAnsi" w:hAnsiTheme="minorHAnsi"/>
          <w:b/>
          <w:sz w:val="22"/>
          <w:szCs w:val="22"/>
        </w:rPr>
        <w:t xml:space="preserve">nlaşmazlıkların Çözüm Şekli </w:t>
      </w:r>
    </w:p>
    <w:p w14:paraId="417E7567" w14:textId="77777777" w:rsidR="00BE5339" w:rsidRDefault="00BE5339" w:rsidP="00E84F1C">
      <w:pPr>
        <w:spacing w:line="276" w:lineRule="auto"/>
        <w:ind w:right="-631"/>
        <w:jc w:val="both"/>
        <w:rPr>
          <w:rFonts w:asciiTheme="minorHAnsi" w:hAnsiTheme="minorHAnsi"/>
          <w:b/>
          <w:sz w:val="22"/>
          <w:szCs w:val="22"/>
        </w:rPr>
      </w:pPr>
    </w:p>
    <w:p w14:paraId="7E6244BF" w14:textId="1A622051" w:rsidR="00E84F1C" w:rsidRPr="00BE5339" w:rsidRDefault="00BE5339" w:rsidP="00E84F1C">
      <w:pPr>
        <w:spacing w:line="276" w:lineRule="auto"/>
        <w:ind w:right="-631"/>
        <w:jc w:val="both"/>
        <w:rPr>
          <w:rFonts w:asciiTheme="minorHAnsi" w:hAnsiTheme="minorHAnsi"/>
          <w:sz w:val="22"/>
          <w:szCs w:val="22"/>
        </w:rPr>
      </w:pPr>
      <w:r w:rsidRPr="00BE5339">
        <w:rPr>
          <w:rFonts w:asciiTheme="minorHAnsi" w:hAnsiTheme="minorHAnsi"/>
          <w:sz w:val="22"/>
          <w:szCs w:val="22"/>
        </w:rPr>
        <w:t xml:space="preserve">Anlaşmazlıkların çözümünde </w:t>
      </w:r>
      <w:r>
        <w:rPr>
          <w:rFonts w:asciiTheme="minorHAnsi" w:hAnsiTheme="minorHAnsi"/>
          <w:sz w:val="22"/>
          <w:szCs w:val="22"/>
        </w:rPr>
        <w:t>İstanbul Anadolu Mahkemeleri ve İcra Daireleri yetkilidir.</w:t>
      </w:r>
    </w:p>
    <w:p w14:paraId="2A9FF9F6" w14:textId="77777777" w:rsidR="00E04C33" w:rsidRPr="00793429" w:rsidRDefault="00E04C33" w:rsidP="00DE3A9E">
      <w:pPr>
        <w:pStyle w:val="AralkYok"/>
        <w:spacing w:line="276" w:lineRule="auto"/>
        <w:ind w:right="-631"/>
        <w:jc w:val="both"/>
        <w:rPr>
          <w:rFonts w:asciiTheme="minorHAnsi" w:hAnsiTheme="minorHAnsi"/>
          <w:color w:val="FF0000"/>
          <w:sz w:val="22"/>
          <w:szCs w:val="22"/>
        </w:rPr>
      </w:pPr>
    </w:p>
    <w:p w14:paraId="7FB8E66D" w14:textId="77777777" w:rsidR="00204E74" w:rsidRPr="00793429" w:rsidRDefault="00204E74" w:rsidP="00DE3A9E">
      <w:pPr>
        <w:pStyle w:val="AralkYok"/>
        <w:spacing w:line="276" w:lineRule="auto"/>
        <w:ind w:right="-631"/>
        <w:jc w:val="both"/>
        <w:rPr>
          <w:rFonts w:asciiTheme="minorHAnsi" w:hAnsiTheme="minorHAnsi"/>
          <w:color w:val="FF0000"/>
          <w:sz w:val="22"/>
          <w:szCs w:val="22"/>
        </w:rPr>
      </w:pPr>
    </w:p>
    <w:p w14:paraId="41699563" w14:textId="6429FE60" w:rsidR="00204E74" w:rsidRDefault="00204E74" w:rsidP="00DE3A9E">
      <w:pPr>
        <w:pStyle w:val="AralkYok"/>
        <w:spacing w:line="276" w:lineRule="auto"/>
        <w:ind w:right="-631"/>
        <w:jc w:val="both"/>
        <w:rPr>
          <w:rFonts w:asciiTheme="minorHAnsi" w:hAnsiTheme="minorHAnsi"/>
          <w:color w:val="FF0000"/>
          <w:sz w:val="22"/>
          <w:szCs w:val="22"/>
        </w:rPr>
      </w:pPr>
    </w:p>
    <w:p w14:paraId="3A10894F" w14:textId="27706CC6" w:rsidR="00FE7A81" w:rsidRDefault="00FE7A81" w:rsidP="00DE3A9E">
      <w:pPr>
        <w:pStyle w:val="AralkYok"/>
        <w:spacing w:line="276" w:lineRule="auto"/>
        <w:ind w:right="-631"/>
        <w:jc w:val="both"/>
        <w:rPr>
          <w:rFonts w:asciiTheme="minorHAnsi" w:hAnsiTheme="minorHAnsi"/>
          <w:color w:val="FF0000"/>
          <w:sz w:val="22"/>
          <w:szCs w:val="22"/>
        </w:rPr>
      </w:pPr>
    </w:p>
    <w:p w14:paraId="1F09AFF0" w14:textId="51AF5304" w:rsidR="00FE7A81" w:rsidRDefault="00FE7A81" w:rsidP="00DE3A9E">
      <w:pPr>
        <w:pStyle w:val="AralkYok"/>
        <w:spacing w:line="276" w:lineRule="auto"/>
        <w:ind w:right="-631"/>
        <w:jc w:val="both"/>
        <w:rPr>
          <w:rFonts w:asciiTheme="minorHAnsi" w:hAnsiTheme="minorHAnsi"/>
          <w:color w:val="FF0000"/>
          <w:sz w:val="22"/>
          <w:szCs w:val="22"/>
        </w:rPr>
      </w:pPr>
    </w:p>
    <w:p w14:paraId="4E10AF92" w14:textId="712C5C30" w:rsidR="00FE7A81" w:rsidRDefault="00FE7A81" w:rsidP="00DE3A9E">
      <w:pPr>
        <w:pStyle w:val="AralkYok"/>
        <w:spacing w:line="276" w:lineRule="auto"/>
        <w:ind w:right="-631"/>
        <w:jc w:val="both"/>
        <w:rPr>
          <w:rFonts w:asciiTheme="minorHAnsi" w:hAnsiTheme="minorHAnsi"/>
          <w:color w:val="FF0000"/>
          <w:sz w:val="22"/>
          <w:szCs w:val="22"/>
        </w:rPr>
      </w:pPr>
    </w:p>
    <w:p w14:paraId="4DD989B5" w14:textId="2D84D0BA" w:rsidR="00FE7A81" w:rsidRDefault="00FE7A81" w:rsidP="00DE3A9E">
      <w:pPr>
        <w:pStyle w:val="AralkYok"/>
        <w:spacing w:line="276" w:lineRule="auto"/>
        <w:ind w:right="-631"/>
        <w:jc w:val="both"/>
        <w:rPr>
          <w:rFonts w:asciiTheme="minorHAnsi" w:hAnsiTheme="minorHAnsi"/>
          <w:color w:val="FF0000"/>
          <w:sz w:val="22"/>
          <w:szCs w:val="22"/>
        </w:rPr>
      </w:pPr>
    </w:p>
    <w:p w14:paraId="5B483F98" w14:textId="7DBC83C1" w:rsidR="00FE7A81" w:rsidRDefault="00FE7A81" w:rsidP="00DE3A9E">
      <w:pPr>
        <w:pStyle w:val="AralkYok"/>
        <w:spacing w:line="276" w:lineRule="auto"/>
        <w:ind w:right="-631"/>
        <w:jc w:val="both"/>
        <w:rPr>
          <w:rFonts w:asciiTheme="minorHAnsi" w:hAnsiTheme="minorHAnsi"/>
          <w:color w:val="FF0000"/>
          <w:sz w:val="22"/>
          <w:szCs w:val="22"/>
        </w:rPr>
      </w:pPr>
    </w:p>
    <w:p w14:paraId="441785A3" w14:textId="556EA83D" w:rsidR="00FE7A81" w:rsidRDefault="00FE7A81" w:rsidP="00DE3A9E">
      <w:pPr>
        <w:pStyle w:val="AralkYok"/>
        <w:spacing w:line="276" w:lineRule="auto"/>
        <w:ind w:right="-631"/>
        <w:jc w:val="both"/>
        <w:rPr>
          <w:rFonts w:asciiTheme="minorHAnsi" w:hAnsiTheme="minorHAnsi"/>
          <w:color w:val="FF0000"/>
          <w:sz w:val="22"/>
          <w:szCs w:val="22"/>
        </w:rPr>
      </w:pPr>
    </w:p>
    <w:p w14:paraId="113906D4" w14:textId="53C79E40" w:rsidR="00FE7A81" w:rsidRDefault="00FE7A81" w:rsidP="00DE3A9E">
      <w:pPr>
        <w:pStyle w:val="AralkYok"/>
        <w:spacing w:line="276" w:lineRule="auto"/>
        <w:ind w:right="-631"/>
        <w:jc w:val="both"/>
        <w:rPr>
          <w:rFonts w:asciiTheme="minorHAnsi" w:hAnsiTheme="minorHAnsi"/>
          <w:color w:val="FF0000"/>
          <w:sz w:val="22"/>
          <w:szCs w:val="22"/>
        </w:rPr>
      </w:pPr>
    </w:p>
    <w:p w14:paraId="2C0ECFAC" w14:textId="206B1198" w:rsidR="00FE7A81" w:rsidRDefault="00FE7A81" w:rsidP="00DE3A9E">
      <w:pPr>
        <w:pStyle w:val="AralkYok"/>
        <w:spacing w:line="276" w:lineRule="auto"/>
        <w:ind w:right="-631"/>
        <w:jc w:val="both"/>
        <w:rPr>
          <w:rFonts w:asciiTheme="minorHAnsi" w:hAnsiTheme="minorHAnsi"/>
          <w:color w:val="FF0000"/>
          <w:sz w:val="22"/>
          <w:szCs w:val="22"/>
        </w:rPr>
      </w:pPr>
    </w:p>
    <w:p w14:paraId="468EC105" w14:textId="6D8FBD9F" w:rsidR="004F10F8" w:rsidRDefault="004F10F8" w:rsidP="00DE3A9E">
      <w:pPr>
        <w:pStyle w:val="AralkYok"/>
        <w:spacing w:line="276" w:lineRule="auto"/>
        <w:ind w:right="-631"/>
        <w:jc w:val="both"/>
        <w:rPr>
          <w:rFonts w:asciiTheme="minorHAnsi" w:hAnsiTheme="minorHAnsi"/>
          <w:color w:val="FF0000"/>
          <w:sz w:val="22"/>
          <w:szCs w:val="22"/>
        </w:rPr>
      </w:pPr>
    </w:p>
    <w:p w14:paraId="3E6A70AD" w14:textId="147176B1" w:rsidR="004F10F8" w:rsidRDefault="004F10F8" w:rsidP="00DE3A9E">
      <w:pPr>
        <w:pStyle w:val="AralkYok"/>
        <w:spacing w:line="276" w:lineRule="auto"/>
        <w:ind w:right="-631"/>
        <w:jc w:val="both"/>
        <w:rPr>
          <w:rFonts w:asciiTheme="minorHAnsi" w:hAnsiTheme="minorHAnsi"/>
          <w:color w:val="FF0000"/>
          <w:sz w:val="22"/>
          <w:szCs w:val="22"/>
        </w:rPr>
      </w:pPr>
    </w:p>
    <w:p w14:paraId="5FE30F9C" w14:textId="24DAAD10" w:rsidR="004F10F8" w:rsidRDefault="004F10F8" w:rsidP="00DE3A9E">
      <w:pPr>
        <w:pStyle w:val="AralkYok"/>
        <w:spacing w:line="276" w:lineRule="auto"/>
        <w:ind w:right="-631"/>
        <w:jc w:val="both"/>
        <w:rPr>
          <w:rFonts w:asciiTheme="minorHAnsi" w:hAnsiTheme="minorHAnsi"/>
          <w:color w:val="FF0000"/>
          <w:sz w:val="22"/>
          <w:szCs w:val="22"/>
        </w:rPr>
      </w:pPr>
    </w:p>
    <w:p w14:paraId="742E0D09" w14:textId="25B70463" w:rsidR="004F10F8" w:rsidRDefault="004F10F8" w:rsidP="00DE3A9E">
      <w:pPr>
        <w:pStyle w:val="AralkYok"/>
        <w:spacing w:line="276" w:lineRule="auto"/>
        <w:ind w:right="-631"/>
        <w:jc w:val="both"/>
        <w:rPr>
          <w:rFonts w:asciiTheme="minorHAnsi" w:hAnsiTheme="minorHAnsi"/>
          <w:color w:val="FF0000"/>
          <w:sz w:val="22"/>
          <w:szCs w:val="22"/>
        </w:rPr>
      </w:pPr>
    </w:p>
    <w:p w14:paraId="79301604" w14:textId="44C97F4E" w:rsidR="004F10F8" w:rsidRDefault="004F10F8" w:rsidP="00DE3A9E">
      <w:pPr>
        <w:pStyle w:val="AralkYok"/>
        <w:spacing w:line="276" w:lineRule="auto"/>
        <w:ind w:right="-631"/>
        <w:jc w:val="both"/>
        <w:rPr>
          <w:rFonts w:asciiTheme="minorHAnsi" w:hAnsiTheme="minorHAnsi"/>
          <w:color w:val="FF0000"/>
          <w:sz w:val="22"/>
          <w:szCs w:val="22"/>
        </w:rPr>
      </w:pPr>
    </w:p>
    <w:p w14:paraId="0125A3E3" w14:textId="1C0CF90F" w:rsidR="004F10F8" w:rsidRDefault="004F10F8" w:rsidP="00DE3A9E">
      <w:pPr>
        <w:pStyle w:val="AralkYok"/>
        <w:spacing w:line="276" w:lineRule="auto"/>
        <w:ind w:right="-631"/>
        <w:jc w:val="both"/>
        <w:rPr>
          <w:rFonts w:asciiTheme="minorHAnsi" w:hAnsiTheme="minorHAnsi"/>
          <w:color w:val="FF0000"/>
          <w:sz w:val="22"/>
          <w:szCs w:val="22"/>
        </w:rPr>
      </w:pPr>
    </w:p>
    <w:p w14:paraId="38BB73C4" w14:textId="77777777" w:rsidR="004F10F8" w:rsidRDefault="004F10F8" w:rsidP="00DE3A9E">
      <w:pPr>
        <w:pStyle w:val="AralkYok"/>
        <w:spacing w:line="276" w:lineRule="auto"/>
        <w:ind w:right="-631"/>
        <w:jc w:val="both"/>
        <w:rPr>
          <w:rFonts w:asciiTheme="minorHAnsi" w:hAnsiTheme="minorHAnsi"/>
          <w:color w:val="FF0000"/>
          <w:sz w:val="22"/>
          <w:szCs w:val="22"/>
        </w:rPr>
      </w:pPr>
    </w:p>
    <w:p w14:paraId="2A3575C2" w14:textId="5FF362F9" w:rsidR="00FE7A81" w:rsidRDefault="00FE7A81" w:rsidP="00DE3A9E">
      <w:pPr>
        <w:pStyle w:val="AralkYok"/>
        <w:spacing w:line="276" w:lineRule="auto"/>
        <w:ind w:right="-631"/>
        <w:jc w:val="both"/>
        <w:rPr>
          <w:rFonts w:asciiTheme="minorHAnsi" w:hAnsiTheme="minorHAnsi"/>
          <w:color w:val="FF0000"/>
          <w:sz w:val="22"/>
          <w:szCs w:val="22"/>
        </w:rPr>
      </w:pPr>
    </w:p>
    <w:p w14:paraId="1728DFF3" w14:textId="16241990" w:rsidR="00FE7A81" w:rsidRDefault="00FE7A81" w:rsidP="00DE3A9E">
      <w:pPr>
        <w:pStyle w:val="AralkYok"/>
        <w:spacing w:line="276" w:lineRule="auto"/>
        <w:ind w:right="-631"/>
        <w:jc w:val="both"/>
        <w:rPr>
          <w:rFonts w:asciiTheme="minorHAnsi" w:hAnsiTheme="minorHAnsi"/>
          <w:color w:val="FF0000"/>
          <w:sz w:val="22"/>
          <w:szCs w:val="22"/>
        </w:rPr>
      </w:pPr>
    </w:p>
    <w:p w14:paraId="77FB7347" w14:textId="77777777" w:rsidR="00FE7A81" w:rsidRPr="00FE7A81" w:rsidRDefault="00FE7A81" w:rsidP="00FE7A81">
      <w:pPr>
        <w:pStyle w:val="AralkYok"/>
        <w:spacing w:line="276" w:lineRule="auto"/>
        <w:ind w:right="-631"/>
        <w:jc w:val="both"/>
        <w:rPr>
          <w:rFonts w:asciiTheme="minorHAnsi" w:hAnsiTheme="minorHAnsi"/>
          <w:b/>
          <w:bCs/>
          <w:sz w:val="22"/>
          <w:szCs w:val="22"/>
          <w:lang w:val="en-US"/>
        </w:rPr>
      </w:pPr>
      <w:r w:rsidRPr="00FE7A81">
        <w:rPr>
          <w:rFonts w:asciiTheme="minorHAnsi" w:hAnsiTheme="minorHAnsi"/>
          <w:b/>
          <w:bCs/>
          <w:sz w:val="22"/>
          <w:szCs w:val="22"/>
          <w:lang w:val="en-US"/>
        </w:rPr>
        <w:t>Ek 1. Geçici Teminat Mektubu Örneği</w:t>
      </w:r>
    </w:p>
    <w:p w14:paraId="04826E25"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1AC844F4"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100A115F"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b/>
          <w:sz w:val="22"/>
          <w:szCs w:val="22"/>
          <w:lang w:val="en-US"/>
        </w:rPr>
        <w:t>GEÇİCİ TEMİNAT MEKTUBU</w:t>
      </w:r>
    </w:p>
    <w:p w14:paraId="28E9E795"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306618AB"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57CD3448"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65B9807"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b/>
          <w:sz w:val="22"/>
          <w:szCs w:val="22"/>
          <w:lang w:val="en-US"/>
        </w:rPr>
        <w:t>Tarih</w:t>
      </w:r>
      <w:r w:rsidRPr="00FE7A81">
        <w:rPr>
          <w:rFonts w:asciiTheme="minorHAnsi" w:hAnsiTheme="minorHAnsi"/>
          <w:b/>
          <w:sz w:val="22"/>
          <w:szCs w:val="22"/>
          <w:lang w:val="en-US"/>
        </w:rPr>
        <w:tab/>
        <w:t>:</w:t>
      </w:r>
    </w:p>
    <w:p w14:paraId="32E437A2"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b/>
          <w:sz w:val="22"/>
          <w:szCs w:val="22"/>
          <w:lang w:val="en-US"/>
        </w:rPr>
        <w:t>No</w:t>
      </w:r>
      <w:r w:rsidRPr="00FE7A81">
        <w:rPr>
          <w:rFonts w:asciiTheme="minorHAnsi" w:hAnsiTheme="minorHAnsi"/>
          <w:b/>
          <w:sz w:val="22"/>
          <w:szCs w:val="22"/>
          <w:lang w:val="en-US"/>
        </w:rPr>
        <w:tab/>
        <w:t>:</w:t>
      </w:r>
    </w:p>
    <w:p w14:paraId="78371BB0"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52E26F8"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0699F800" w14:textId="77777777" w:rsidR="00FE7A81" w:rsidRPr="00FE7A81" w:rsidRDefault="00FE7A81" w:rsidP="00FE7A81">
      <w:pPr>
        <w:pStyle w:val="AralkYok"/>
        <w:spacing w:line="276" w:lineRule="auto"/>
        <w:ind w:right="-631"/>
        <w:rPr>
          <w:rFonts w:asciiTheme="minorHAnsi" w:hAnsiTheme="minorHAnsi"/>
          <w:b/>
          <w:sz w:val="22"/>
          <w:szCs w:val="22"/>
          <w:lang w:val="en-US"/>
        </w:rPr>
      </w:pPr>
      <w:r w:rsidRPr="00FE7A81">
        <w:rPr>
          <w:rFonts w:asciiTheme="minorHAnsi" w:hAnsiTheme="minorHAnsi"/>
          <w:b/>
          <w:sz w:val="22"/>
          <w:szCs w:val="22"/>
          <w:lang w:val="en-US"/>
        </w:rPr>
        <w:t>ENERYA KONYA GAZ DAĞITIM A.Ş.</w:t>
      </w:r>
    </w:p>
    <w:p w14:paraId="5BCBCDDF"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34A5D4DB" w14:textId="51EF854C"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Şirketi</w:t>
      </w:r>
      <w:r w:rsidR="008052FB">
        <w:rPr>
          <w:rFonts w:asciiTheme="minorHAnsi" w:hAnsiTheme="minorHAnsi"/>
          <w:sz w:val="22"/>
          <w:szCs w:val="22"/>
          <w:lang w:val="en-US"/>
        </w:rPr>
        <w:t>nizce  ihaleye  çıkarılan  Sıkı</w:t>
      </w:r>
      <w:r w:rsidRPr="00FE7A81">
        <w:rPr>
          <w:rFonts w:asciiTheme="minorHAnsi" w:hAnsiTheme="minorHAnsi"/>
          <w:sz w:val="22"/>
          <w:szCs w:val="22"/>
          <w:lang w:val="en-US"/>
        </w:rPr>
        <w:t>ştırılmış̧   Doğal  Gaz  (</w:t>
      </w:r>
      <w:r w:rsidR="008052FB">
        <w:rPr>
          <w:rFonts w:asciiTheme="minorHAnsi" w:hAnsiTheme="minorHAnsi"/>
          <w:sz w:val="22"/>
          <w:szCs w:val="22"/>
          <w:lang w:val="en-US"/>
        </w:rPr>
        <w:t>CNG</w:t>
      </w:r>
      <w:r w:rsidRPr="00FE7A81">
        <w:rPr>
          <w:rFonts w:asciiTheme="minorHAnsi" w:hAnsiTheme="minorHAnsi"/>
          <w:sz w:val="22"/>
          <w:szCs w:val="22"/>
          <w:lang w:val="en-US"/>
        </w:rPr>
        <w:t>)  alımı  işi  için  .../.../     tarihinde</w:t>
      </w:r>
    </w:p>
    <w:p w14:paraId="58E39E2A"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yapılacak ihaleye istekli sıfatıyla katılacak olan</w:t>
      </w:r>
      <w:r w:rsidRPr="00FE7A81">
        <w:rPr>
          <w:rFonts w:asciiTheme="minorHAnsi" w:hAnsiTheme="minorHAnsi"/>
          <w:sz w:val="22"/>
          <w:szCs w:val="22"/>
          <w:lang w:val="en-US"/>
        </w:rPr>
        <w:tab/>
        <w:t>’nın bu ihale ile ilgili kanun</w:t>
      </w:r>
    </w:p>
    <w:p w14:paraId="2F378B79"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düzenleme ve şartname hükümlerini yerine getirmek üzere vermek zorunda olduğu geçici teminat tutarı olan ..................TL. (.</w:t>
      </w:r>
      <w:r w:rsidRPr="00FE7A81">
        <w:rPr>
          <w:rFonts w:asciiTheme="minorHAnsi" w:hAnsiTheme="minorHAnsi"/>
          <w:sz w:val="22"/>
          <w:szCs w:val="22"/>
          <w:lang w:val="en-US"/>
        </w:rPr>
        <w:tab/>
        <w:t>) Türk Lirasını Bankamız garanti ettiğinden, ihalenin adı</w:t>
      </w:r>
    </w:p>
    <w:p w14:paraId="00EE6F1D"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geçene yapıldığı usulüne uygun olarak bildirildiği ve kesin teminat vermesi ve sözleşme yapması istenildiği halde kesin teminat vermediği ve sözleşme yapmadığı ve ilgili kanun ile işe ait şartname hükümlerine uygun hareket etmediği takdirde, protesto çekmeye, hüküm ve adı geçenin iznini almaya gerek kalmaksızın ve adı geçen ile Şirketiniz arasında ortaya çıkacak herhangi bir uyuşmazlık ve bunun akıbet ve kanuni sonuçları nazarı itibare alınmaksızın, yukarıda yazılı tutarı ilk yazılı talebiniz üzerine derhal ve gecikmeksizin Şirketinize veya emrinize nakden ve tamamen ve talep tarihinden ödeme tarihine kadar geçen günlere ait kanuni faiziyle birlikte ödeyeceğimizi Bankanın imza atmaya yetkili temsilcisi ve sorumlusu sıfatıyla ve Banka ad ve hesabına taahhüt ve beyan ederiz.</w:t>
      </w:r>
    </w:p>
    <w:p w14:paraId="562949F4"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6E682D6A" w14:textId="791B7839" w:rsidR="00FE7A81" w:rsidRDefault="00C361EF" w:rsidP="00FE7A81">
      <w:pPr>
        <w:pStyle w:val="AralkYok"/>
        <w:spacing w:line="276" w:lineRule="auto"/>
        <w:ind w:right="-631"/>
        <w:jc w:val="both"/>
        <w:rPr>
          <w:rFonts w:asciiTheme="minorHAnsi" w:hAnsiTheme="minorHAnsi"/>
          <w:sz w:val="22"/>
          <w:szCs w:val="22"/>
        </w:rPr>
      </w:pPr>
      <w:r>
        <w:rPr>
          <w:rFonts w:asciiTheme="minorHAnsi" w:hAnsiTheme="minorHAnsi"/>
          <w:sz w:val="22"/>
          <w:szCs w:val="22"/>
        </w:rPr>
        <w:t>“İş bu teminat mektubu limit içi ve ……….tarihine kadar geçerli olup, bu tarihe kadar elimize geçecek şekilde tarafınızdan yazılı tazmin talebinde bulunulmadığı takdirde hükümsüz olacaktır”</w:t>
      </w:r>
    </w:p>
    <w:p w14:paraId="2DE01280" w14:textId="77777777" w:rsidR="00C361EF" w:rsidRPr="00FE7A81" w:rsidRDefault="00C361EF" w:rsidP="00FE7A81">
      <w:pPr>
        <w:pStyle w:val="AralkYok"/>
        <w:spacing w:line="276" w:lineRule="auto"/>
        <w:ind w:right="-631"/>
        <w:jc w:val="both"/>
        <w:rPr>
          <w:rFonts w:asciiTheme="minorHAnsi" w:hAnsiTheme="minorHAnsi"/>
          <w:sz w:val="22"/>
          <w:szCs w:val="22"/>
          <w:lang w:val="en-US"/>
        </w:rPr>
      </w:pPr>
    </w:p>
    <w:p w14:paraId="2DA331E5" w14:textId="77777777" w:rsidR="00FE7A81" w:rsidRPr="00FE7A81" w:rsidRDefault="00FE7A81" w:rsidP="00FE7A81">
      <w:pPr>
        <w:pStyle w:val="AralkYok"/>
        <w:spacing w:line="276" w:lineRule="auto"/>
        <w:ind w:right="-631"/>
        <w:jc w:val="both"/>
        <w:rPr>
          <w:rFonts w:asciiTheme="minorHAnsi" w:hAnsiTheme="minorHAnsi"/>
          <w:sz w:val="22"/>
          <w:szCs w:val="22"/>
          <w:lang w:val="en-US"/>
        </w:rPr>
        <w:sectPr w:rsidR="00FE7A81" w:rsidRPr="00FE7A81">
          <w:pgSz w:w="11900" w:h="16840"/>
          <w:pgMar w:top="1340" w:right="1300" w:bottom="920" w:left="1300" w:header="0" w:footer="733" w:gutter="0"/>
          <w:cols w:space="720"/>
        </w:sectPr>
      </w:pPr>
    </w:p>
    <w:p w14:paraId="68BDF7BB"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-Bu mektup tutarı da dahil olmak üzere Şubemizce verilmiş̧ ve halen geçerli olan geçici, kesin ve avans teminat mektupları toplamı:</w:t>
      </w:r>
      <w:r w:rsidRPr="00FE7A81">
        <w:rPr>
          <w:rFonts w:asciiTheme="minorHAnsi" w:hAnsiTheme="minorHAnsi"/>
          <w:sz w:val="22"/>
          <w:szCs w:val="22"/>
          <w:lang w:val="en-US"/>
        </w:rPr>
        <w:tab/>
        <w:t>TL</w:t>
      </w:r>
    </w:p>
    <w:p w14:paraId="5AD59D18"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4FF88B97"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-Şubemiz limiti:</w:t>
      </w:r>
      <w:r w:rsidRPr="00FE7A81">
        <w:rPr>
          <w:rFonts w:asciiTheme="minorHAnsi" w:hAnsiTheme="minorHAnsi"/>
          <w:sz w:val="22"/>
          <w:szCs w:val="22"/>
          <w:lang w:val="en-US"/>
        </w:rPr>
        <w:tab/>
        <w:t>TL</w:t>
      </w:r>
    </w:p>
    <w:p w14:paraId="0D1012F3"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3CB3A7C1"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-Genel Md.’lük ihtiyat fonundan alınan limit:</w:t>
      </w:r>
      <w:r w:rsidRPr="00FE7A81">
        <w:rPr>
          <w:rFonts w:asciiTheme="minorHAnsi" w:hAnsiTheme="minorHAnsi"/>
          <w:sz w:val="22"/>
          <w:szCs w:val="22"/>
          <w:lang w:val="en-US"/>
        </w:rPr>
        <w:tab/>
        <w:t>TL</w:t>
      </w:r>
    </w:p>
    <w:p w14:paraId="533768C9"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0FBBC06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-Şubemiz toplam limiti :</w:t>
      </w:r>
      <w:r w:rsidRPr="00FE7A81">
        <w:rPr>
          <w:rFonts w:asciiTheme="minorHAnsi" w:hAnsiTheme="minorHAnsi"/>
          <w:sz w:val="22"/>
          <w:szCs w:val="22"/>
          <w:lang w:val="en-US"/>
        </w:rPr>
        <w:tab/>
        <w:t>TL</w:t>
      </w:r>
    </w:p>
    <w:p w14:paraId="30D14A5F" w14:textId="77777777" w:rsidR="00FE7A81" w:rsidRPr="00FE7A81" w:rsidRDefault="00FE7A81" w:rsidP="00FE7A81">
      <w:pPr>
        <w:pStyle w:val="AralkYok"/>
        <w:spacing w:line="276" w:lineRule="auto"/>
        <w:ind w:right="-631"/>
        <w:jc w:val="both"/>
        <w:rPr>
          <w:rFonts w:asciiTheme="minorHAnsi" w:hAnsiTheme="minorHAnsi"/>
          <w:b/>
          <w:bCs/>
          <w:sz w:val="22"/>
          <w:szCs w:val="22"/>
          <w:lang w:val="en-US"/>
        </w:rPr>
      </w:pPr>
      <w:r w:rsidRPr="00FE7A81">
        <w:rPr>
          <w:rFonts w:asciiTheme="minorHAnsi" w:hAnsiTheme="minorHAnsi"/>
          <w:b/>
          <w:bCs/>
          <w:sz w:val="22"/>
          <w:szCs w:val="22"/>
          <w:lang w:val="en-US"/>
        </w:rPr>
        <w:t>(Limitler belirtilecek)</w:t>
      </w:r>
    </w:p>
    <w:p w14:paraId="681EEA43"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sz w:val="22"/>
          <w:szCs w:val="22"/>
          <w:lang w:val="en-US"/>
        </w:rPr>
        <w:br w:type="column"/>
      </w:r>
    </w:p>
    <w:p w14:paraId="050DFEAF"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04F03A19"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 Şubesi</w:t>
      </w:r>
    </w:p>
    <w:p w14:paraId="0EF17F3E"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Banka (*) Yetkililerinin</w:t>
      </w:r>
    </w:p>
    <w:p w14:paraId="61AB1CCD"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/Yetkilisinin İsim, Ünvan ve İmzası</w:t>
      </w:r>
    </w:p>
    <w:p w14:paraId="7C7CD5E9" w14:textId="77777777" w:rsidR="00FE7A81" w:rsidRPr="00FE7A81" w:rsidRDefault="00FE7A81" w:rsidP="00FE7A81">
      <w:pPr>
        <w:pStyle w:val="AralkYok"/>
        <w:spacing w:line="276" w:lineRule="auto"/>
        <w:ind w:right="-631"/>
        <w:jc w:val="both"/>
        <w:rPr>
          <w:rFonts w:asciiTheme="minorHAnsi" w:hAnsiTheme="minorHAnsi"/>
          <w:sz w:val="22"/>
          <w:szCs w:val="22"/>
          <w:lang w:val="en-US"/>
        </w:rPr>
        <w:sectPr w:rsidR="00FE7A81" w:rsidRPr="00FE7A81">
          <w:type w:val="continuous"/>
          <w:pgSz w:w="11900" w:h="16840"/>
          <w:pgMar w:top="1540" w:right="1300" w:bottom="920" w:left="1300" w:header="720" w:footer="720" w:gutter="0"/>
          <w:cols w:num="2" w:space="720" w:equalWidth="0">
            <w:col w:w="4931" w:space="1405"/>
            <w:col w:w="2964"/>
          </w:cols>
        </w:sectPr>
      </w:pPr>
    </w:p>
    <w:p w14:paraId="5C274BFF" w14:textId="77777777" w:rsidR="00FE7A81" w:rsidRPr="00FE7A81" w:rsidRDefault="00FE7A81" w:rsidP="00FE7A81">
      <w:pPr>
        <w:pStyle w:val="AralkYok"/>
        <w:spacing w:line="276" w:lineRule="auto"/>
        <w:ind w:right="-631"/>
        <w:jc w:val="both"/>
        <w:rPr>
          <w:rFonts w:asciiTheme="minorHAnsi" w:hAnsiTheme="minorHAnsi"/>
          <w:b/>
          <w:bCs/>
          <w:sz w:val="22"/>
          <w:szCs w:val="22"/>
          <w:lang w:val="en-US"/>
        </w:rPr>
      </w:pPr>
      <w:r w:rsidRPr="00FE7A81">
        <w:rPr>
          <w:rFonts w:asciiTheme="minorHAnsi" w:hAnsiTheme="minorHAnsi"/>
          <w:b/>
          <w:bCs/>
          <w:sz w:val="22"/>
          <w:szCs w:val="22"/>
          <w:lang w:val="en-US"/>
        </w:rPr>
        <w:lastRenderedPageBreak/>
        <w:t>Ek 2. Teklif Mektubu Örneği</w:t>
      </w:r>
    </w:p>
    <w:p w14:paraId="6A9B5551"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642502E7"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AED4922"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C1B88CC"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475BE63B"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2B9C4378"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24D52ADC" w14:textId="7BC7E353" w:rsidR="00FE7A81" w:rsidRPr="00FE7A81" w:rsidRDefault="003C0271" w:rsidP="00FE7A81">
      <w:pPr>
        <w:pStyle w:val="AralkYok"/>
        <w:spacing w:line="276" w:lineRule="auto"/>
        <w:ind w:right="-631"/>
        <w:jc w:val="both"/>
        <w:rPr>
          <w:rFonts w:asciiTheme="minorHAnsi" w:hAnsiTheme="minorHAnsi"/>
          <w:b/>
          <w:sz w:val="22"/>
          <w:szCs w:val="22"/>
          <w:lang w:val="en-US"/>
        </w:rPr>
      </w:pPr>
      <w:r>
        <w:rPr>
          <w:rFonts w:asciiTheme="minorHAnsi" w:hAnsiTheme="minorHAnsi"/>
          <w:b/>
          <w:sz w:val="22"/>
          <w:szCs w:val="22"/>
          <w:lang w:val="en-US"/>
        </w:rPr>
        <w:t>CNG</w:t>
      </w:r>
      <w:r w:rsidR="00FE7A81" w:rsidRPr="00FE7A81">
        <w:rPr>
          <w:rFonts w:asciiTheme="minorHAnsi" w:hAnsiTheme="minorHAnsi"/>
          <w:b/>
          <w:sz w:val="22"/>
          <w:szCs w:val="22"/>
          <w:lang w:val="en-US"/>
        </w:rPr>
        <w:t xml:space="preserve"> (SI</w:t>
      </w:r>
      <w:r>
        <w:rPr>
          <w:rFonts w:asciiTheme="minorHAnsi" w:hAnsiTheme="minorHAnsi"/>
          <w:b/>
          <w:sz w:val="22"/>
          <w:szCs w:val="22"/>
          <w:lang w:val="en-US"/>
        </w:rPr>
        <w:t>KIŞTI</w:t>
      </w:r>
      <w:r w:rsidR="00FE7A81" w:rsidRPr="00FE7A81">
        <w:rPr>
          <w:rFonts w:asciiTheme="minorHAnsi" w:hAnsiTheme="minorHAnsi"/>
          <w:b/>
          <w:sz w:val="22"/>
          <w:szCs w:val="22"/>
          <w:lang w:val="en-US"/>
        </w:rPr>
        <w:t>RILMIŞ DOĞALGAZ) ALINMASI MAL ALIM İŞİ BİRİM FİYAT TEKLİFİ</w:t>
      </w:r>
    </w:p>
    <w:p w14:paraId="20DA12B7"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690CB352"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0FF430DE" w14:textId="4DA71787" w:rsidR="00406644"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 xml:space="preserve">Konya Bölgesi </w:t>
      </w:r>
      <w:r w:rsidR="003C0271">
        <w:rPr>
          <w:rFonts w:asciiTheme="minorHAnsi" w:hAnsiTheme="minorHAnsi"/>
          <w:sz w:val="22"/>
          <w:szCs w:val="22"/>
          <w:lang w:val="en-US"/>
        </w:rPr>
        <w:t>C</w:t>
      </w:r>
      <w:r w:rsidRPr="00FE7A81">
        <w:rPr>
          <w:rFonts w:asciiTheme="minorHAnsi" w:hAnsiTheme="minorHAnsi"/>
          <w:sz w:val="22"/>
          <w:szCs w:val="22"/>
          <w:lang w:val="en-US"/>
        </w:rPr>
        <w:t>NG (</w:t>
      </w:r>
      <w:r w:rsidR="003C0271">
        <w:rPr>
          <w:rFonts w:asciiTheme="minorHAnsi" w:hAnsiTheme="minorHAnsi"/>
          <w:sz w:val="22"/>
          <w:szCs w:val="22"/>
          <w:lang w:val="en-US"/>
        </w:rPr>
        <w:t>Sıkış</w:t>
      </w:r>
      <w:r w:rsidRPr="00FE7A81">
        <w:rPr>
          <w:rFonts w:asciiTheme="minorHAnsi" w:hAnsiTheme="minorHAnsi"/>
          <w:sz w:val="22"/>
          <w:szCs w:val="22"/>
          <w:lang w:val="en-US"/>
        </w:rPr>
        <w:t xml:space="preserve">tırılmış Doğal Gaz) Mal Alım İşi </w:t>
      </w:r>
      <w:r w:rsidR="00406644">
        <w:rPr>
          <w:rFonts w:asciiTheme="minorHAnsi" w:hAnsiTheme="minorHAnsi"/>
          <w:sz w:val="22"/>
          <w:szCs w:val="22"/>
          <w:lang w:val="en-US"/>
        </w:rPr>
        <w:t xml:space="preserve">   </w:t>
      </w:r>
    </w:p>
    <w:p w14:paraId="27483D83" w14:textId="0F782A1C"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İHALE GİRİŞ FİYATI</w:t>
      </w:r>
      <w:r>
        <w:rPr>
          <w:rFonts w:asciiTheme="minorHAnsi" w:hAnsiTheme="minorHAnsi"/>
          <w:sz w:val="22"/>
          <w:szCs w:val="22"/>
          <w:lang w:val="en-US"/>
        </w:rPr>
        <w:t>………</w:t>
      </w:r>
      <w:r w:rsidR="00406644">
        <w:rPr>
          <w:rFonts w:asciiTheme="minorHAnsi" w:hAnsiTheme="minorHAnsi"/>
          <w:sz w:val="22"/>
          <w:szCs w:val="22"/>
          <w:lang w:val="en-US"/>
        </w:rPr>
        <w:t>……</w:t>
      </w:r>
      <w:r w:rsidR="00406644">
        <w:rPr>
          <w:rFonts w:asciiTheme="minorHAnsi" w:hAnsiTheme="minorHAnsi"/>
          <w:sz w:val="22"/>
          <w:szCs w:val="22"/>
          <w:lang w:val="en-US"/>
        </w:rPr>
        <w:tab/>
      </w:r>
      <w:r w:rsidRPr="00FE7A81">
        <w:rPr>
          <w:rFonts w:asciiTheme="minorHAnsi" w:hAnsiTheme="minorHAnsi"/>
          <w:sz w:val="22"/>
          <w:szCs w:val="22"/>
          <w:lang w:val="en-US"/>
        </w:rPr>
        <w:t>Türk Lirası/</w:t>
      </w:r>
      <w:r w:rsidR="00406644">
        <w:rPr>
          <w:rFonts w:asciiTheme="minorHAnsi" w:hAnsiTheme="minorHAnsi"/>
          <w:sz w:val="22"/>
          <w:szCs w:val="22"/>
          <w:lang w:val="en-US"/>
        </w:rPr>
        <w:t>Sm3</w:t>
      </w:r>
    </w:p>
    <w:p w14:paraId="196C9393"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75661EB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4E1DBC06" w14:textId="77777777" w:rsid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 xml:space="preserve">Teknik ve İdari Şartnamelerde belirtilen şartlara göre yukardaki fiyat verilmiştir. </w:t>
      </w:r>
    </w:p>
    <w:p w14:paraId="69B5CBD7" w14:textId="69D29151"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Ödeme Vadesi :30 Gün</w:t>
      </w:r>
    </w:p>
    <w:p w14:paraId="7E59E41F" w14:textId="424FADDA"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KDV</w:t>
      </w:r>
      <w:r w:rsidR="00FD2674">
        <w:rPr>
          <w:rFonts w:asciiTheme="minorHAnsi" w:hAnsiTheme="minorHAnsi"/>
          <w:sz w:val="22"/>
          <w:szCs w:val="22"/>
          <w:lang w:val="en-US"/>
        </w:rPr>
        <w:t xml:space="preserve"> ve ÖTV</w:t>
      </w:r>
      <w:r w:rsidRPr="00FE7A81">
        <w:rPr>
          <w:rFonts w:asciiTheme="minorHAnsi" w:hAnsiTheme="minorHAnsi"/>
          <w:sz w:val="22"/>
          <w:szCs w:val="22"/>
          <w:lang w:val="en-US"/>
        </w:rPr>
        <w:t xml:space="preserve">  </w:t>
      </w:r>
      <w:r w:rsidR="00406644">
        <w:rPr>
          <w:rFonts w:asciiTheme="minorHAnsi" w:hAnsiTheme="minorHAnsi"/>
          <w:sz w:val="22"/>
          <w:szCs w:val="22"/>
          <w:lang w:val="en-US"/>
        </w:rPr>
        <w:t>har</w:t>
      </w:r>
      <w:r w:rsidRPr="00FE7A81">
        <w:rPr>
          <w:rFonts w:asciiTheme="minorHAnsi" w:hAnsiTheme="minorHAnsi"/>
          <w:sz w:val="22"/>
          <w:szCs w:val="22"/>
          <w:lang w:val="en-US"/>
        </w:rPr>
        <w:t>içtir.</w:t>
      </w:r>
    </w:p>
    <w:p w14:paraId="5991847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3E94290B"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54F753F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2F5D7484"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34CDD7B9" w14:textId="77777777" w:rsidR="00FD2674" w:rsidRDefault="00FE7A81" w:rsidP="00FE7A81">
      <w:pPr>
        <w:pStyle w:val="AralkYok"/>
        <w:spacing w:line="276" w:lineRule="auto"/>
        <w:ind w:right="-631"/>
        <w:rPr>
          <w:rFonts w:asciiTheme="minorHAnsi" w:hAnsiTheme="minorHAnsi"/>
          <w:b/>
          <w:bCs/>
          <w:sz w:val="22"/>
          <w:szCs w:val="22"/>
          <w:lang w:val="en-US"/>
        </w:rPr>
      </w:pPr>
      <w:r w:rsidRPr="00FE7A81">
        <w:rPr>
          <w:rFonts w:asciiTheme="minorHAnsi" w:hAnsiTheme="minorHAnsi"/>
          <w:b/>
          <w:bCs/>
          <w:sz w:val="22"/>
          <w:szCs w:val="22"/>
          <w:lang w:val="en-US"/>
        </w:rPr>
        <w:t xml:space="preserve">Kaşe: </w:t>
      </w:r>
    </w:p>
    <w:p w14:paraId="55333150" w14:textId="77777777" w:rsidR="00FD2674" w:rsidRDefault="00FE7A81" w:rsidP="00FE7A81">
      <w:pPr>
        <w:pStyle w:val="AralkYok"/>
        <w:spacing w:line="276" w:lineRule="auto"/>
        <w:ind w:right="-631"/>
        <w:rPr>
          <w:rFonts w:asciiTheme="minorHAnsi" w:hAnsiTheme="minorHAnsi"/>
          <w:b/>
          <w:bCs/>
          <w:sz w:val="22"/>
          <w:szCs w:val="22"/>
          <w:lang w:val="en-US"/>
        </w:rPr>
      </w:pPr>
      <w:r w:rsidRPr="00FE7A81">
        <w:rPr>
          <w:rFonts w:asciiTheme="minorHAnsi" w:hAnsiTheme="minorHAnsi"/>
          <w:b/>
          <w:bCs/>
          <w:sz w:val="22"/>
          <w:szCs w:val="22"/>
          <w:lang w:val="en-US"/>
        </w:rPr>
        <w:t xml:space="preserve">İmza: </w:t>
      </w:r>
    </w:p>
    <w:p w14:paraId="2F4BA580" w14:textId="57D9AF9E" w:rsidR="00FE7A81" w:rsidRPr="00FE7A81" w:rsidRDefault="00FE7A81" w:rsidP="00FE7A81">
      <w:pPr>
        <w:pStyle w:val="AralkYok"/>
        <w:spacing w:line="276" w:lineRule="auto"/>
        <w:ind w:right="-631"/>
        <w:rPr>
          <w:rFonts w:asciiTheme="minorHAnsi" w:hAnsiTheme="minorHAnsi"/>
          <w:b/>
          <w:bCs/>
          <w:sz w:val="22"/>
          <w:szCs w:val="22"/>
          <w:lang w:val="en-US"/>
        </w:rPr>
      </w:pPr>
      <w:r w:rsidRPr="00FE7A81">
        <w:rPr>
          <w:rFonts w:asciiTheme="minorHAnsi" w:hAnsiTheme="minorHAnsi"/>
          <w:b/>
          <w:bCs/>
          <w:sz w:val="22"/>
          <w:szCs w:val="22"/>
          <w:lang w:val="en-US"/>
        </w:rPr>
        <w:t>Tarih:</w:t>
      </w:r>
    </w:p>
    <w:p w14:paraId="6925C1DE" w14:textId="688B4F7E" w:rsidR="00FE7A81" w:rsidRPr="00FE7A81" w:rsidRDefault="00FE7A81" w:rsidP="00DE3A9E">
      <w:pPr>
        <w:pStyle w:val="AralkYok"/>
        <w:spacing w:line="276" w:lineRule="auto"/>
        <w:ind w:right="-631"/>
        <w:jc w:val="both"/>
        <w:rPr>
          <w:rFonts w:asciiTheme="minorHAnsi" w:hAnsiTheme="minorHAnsi"/>
          <w:sz w:val="22"/>
          <w:szCs w:val="22"/>
        </w:rPr>
      </w:pPr>
    </w:p>
    <w:p w14:paraId="4375798D" w14:textId="77777777" w:rsidR="00FE7A81" w:rsidRPr="00793429" w:rsidRDefault="00FE7A81" w:rsidP="00DE3A9E">
      <w:pPr>
        <w:pStyle w:val="AralkYok"/>
        <w:spacing w:line="276" w:lineRule="auto"/>
        <w:ind w:right="-631"/>
        <w:jc w:val="both"/>
        <w:rPr>
          <w:rFonts w:asciiTheme="minorHAnsi" w:hAnsiTheme="minorHAnsi"/>
          <w:color w:val="FF0000"/>
          <w:sz w:val="22"/>
          <w:szCs w:val="22"/>
        </w:rPr>
      </w:pPr>
    </w:p>
    <w:sectPr w:rsidR="00FE7A81" w:rsidRPr="00793429" w:rsidSect="00791E4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AB109" w14:textId="77777777" w:rsidR="00B0710E" w:rsidRDefault="00B0710E" w:rsidP="00E04C33">
      <w:r>
        <w:separator/>
      </w:r>
    </w:p>
  </w:endnote>
  <w:endnote w:type="continuationSeparator" w:id="0">
    <w:p w14:paraId="5AFCC553" w14:textId="77777777" w:rsidR="00B0710E" w:rsidRDefault="00B0710E" w:rsidP="00E0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Microsoft Sans Serif">
    <w:panose1 w:val="020B0604020202020204"/>
    <w:charset w:val="A2"/>
    <w:family w:val="swiss"/>
    <w:pitch w:val="variable"/>
    <w:sig w:usb0="E5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ADE0C" w14:textId="77777777" w:rsidR="00B0710E" w:rsidRDefault="00B0710E" w:rsidP="00E04C33">
      <w:r>
        <w:separator/>
      </w:r>
    </w:p>
  </w:footnote>
  <w:footnote w:type="continuationSeparator" w:id="0">
    <w:p w14:paraId="0844FD83" w14:textId="77777777" w:rsidR="00B0710E" w:rsidRDefault="00B0710E" w:rsidP="00E04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56328"/>
    <w:multiLevelType w:val="hybridMultilevel"/>
    <w:tmpl w:val="C4DEFBAC"/>
    <w:lvl w:ilvl="0" w:tplc="041F0017">
      <w:start w:val="1"/>
      <w:numFmt w:val="lowerLetter"/>
      <w:lvlText w:val="%1)"/>
      <w:lvlJc w:val="left"/>
      <w:pPr>
        <w:ind w:left="720" w:hanging="360"/>
      </w:pPr>
    </w:lvl>
    <w:lvl w:ilvl="1" w:tplc="041F001B">
      <w:start w:val="1"/>
      <w:numFmt w:val="lowerRoman"/>
      <w:lvlText w:val="%2."/>
      <w:lvlJc w:val="righ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5D23F9"/>
    <w:multiLevelType w:val="hybridMultilevel"/>
    <w:tmpl w:val="16B2F73C"/>
    <w:lvl w:ilvl="0" w:tplc="E0EEC48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623A4"/>
    <w:multiLevelType w:val="multilevel"/>
    <w:tmpl w:val="0F743528"/>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16601FF6"/>
    <w:multiLevelType w:val="hybridMultilevel"/>
    <w:tmpl w:val="BC80FC76"/>
    <w:lvl w:ilvl="0" w:tplc="777652E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2DA43CB"/>
    <w:multiLevelType w:val="hybridMultilevel"/>
    <w:tmpl w:val="B2B2D8D6"/>
    <w:lvl w:ilvl="0" w:tplc="199015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6C69F3"/>
    <w:multiLevelType w:val="hybridMultilevel"/>
    <w:tmpl w:val="BF745292"/>
    <w:lvl w:ilvl="0" w:tplc="30A48E1A">
      <w:start w:val="1"/>
      <w:numFmt w:val="lowerLetter"/>
      <w:lvlText w:val="%1)"/>
      <w:lvlJc w:val="left"/>
      <w:pPr>
        <w:tabs>
          <w:tab w:val="num" w:pos="180"/>
        </w:tabs>
        <w:ind w:left="1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29C63D35"/>
    <w:multiLevelType w:val="multilevel"/>
    <w:tmpl w:val="D5D6FA42"/>
    <w:lvl w:ilvl="0">
      <w:start w:val="6"/>
      <w:numFmt w:val="decimal"/>
      <w:lvlText w:val="%1"/>
      <w:lvlJc w:val="left"/>
      <w:pPr>
        <w:tabs>
          <w:tab w:val="num" w:pos="480"/>
        </w:tabs>
        <w:ind w:left="480" w:hanging="480"/>
      </w:pPr>
      <w:rPr>
        <w:rFonts w:hint="default"/>
        <w:b/>
      </w:rPr>
    </w:lvl>
    <w:lvl w:ilvl="1">
      <w:start w:val="1"/>
      <w:numFmt w:val="decimal"/>
      <w:lvlText w:val="%1.%2"/>
      <w:lvlJc w:val="left"/>
      <w:pPr>
        <w:tabs>
          <w:tab w:val="num" w:pos="300"/>
        </w:tabs>
        <w:ind w:left="300" w:hanging="480"/>
      </w:pPr>
      <w:rPr>
        <w:rFonts w:hint="default"/>
        <w:b/>
      </w:rPr>
    </w:lvl>
    <w:lvl w:ilvl="2">
      <w:start w:val="1"/>
      <w:numFmt w:val="decimal"/>
      <w:lvlText w:val="%1.%2.%3"/>
      <w:lvlJc w:val="left"/>
      <w:pPr>
        <w:tabs>
          <w:tab w:val="num" w:pos="360"/>
        </w:tabs>
        <w:ind w:left="360" w:hanging="720"/>
      </w:pPr>
      <w:rPr>
        <w:rFonts w:hint="default"/>
        <w:b/>
      </w:rPr>
    </w:lvl>
    <w:lvl w:ilvl="3">
      <w:start w:val="1"/>
      <w:numFmt w:val="decimal"/>
      <w:lvlText w:val="%1.%2.%3.%4"/>
      <w:lvlJc w:val="left"/>
      <w:pPr>
        <w:tabs>
          <w:tab w:val="num" w:pos="180"/>
        </w:tabs>
        <w:ind w:left="180" w:hanging="720"/>
      </w:pPr>
      <w:rPr>
        <w:rFonts w:hint="default"/>
        <w:b/>
      </w:rPr>
    </w:lvl>
    <w:lvl w:ilvl="4">
      <w:start w:val="1"/>
      <w:numFmt w:val="decimal"/>
      <w:lvlText w:val="%1.%2.%3.%4.%5"/>
      <w:lvlJc w:val="left"/>
      <w:pPr>
        <w:tabs>
          <w:tab w:val="num" w:pos="360"/>
        </w:tabs>
        <w:ind w:left="360" w:hanging="1080"/>
      </w:pPr>
      <w:rPr>
        <w:rFonts w:hint="default"/>
        <w:b/>
      </w:rPr>
    </w:lvl>
    <w:lvl w:ilvl="5">
      <w:start w:val="1"/>
      <w:numFmt w:val="decimal"/>
      <w:lvlText w:val="%1.%2.%3.%4.%5.%6"/>
      <w:lvlJc w:val="left"/>
      <w:pPr>
        <w:tabs>
          <w:tab w:val="num" w:pos="180"/>
        </w:tabs>
        <w:ind w:left="180" w:hanging="1080"/>
      </w:pPr>
      <w:rPr>
        <w:rFonts w:hint="default"/>
        <w:b/>
      </w:rPr>
    </w:lvl>
    <w:lvl w:ilvl="6">
      <w:start w:val="1"/>
      <w:numFmt w:val="decimal"/>
      <w:lvlText w:val="%1.%2.%3.%4.%5.%6.%7"/>
      <w:lvlJc w:val="left"/>
      <w:pPr>
        <w:tabs>
          <w:tab w:val="num" w:pos="360"/>
        </w:tabs>
        <w:ind w:left="360" w:hanging="1440"/>
      </w:pPr>
      <w:rPr>
        <w:rFonts w:hint="default"/>
        <w:b/>
      </w:rPr>
    </w:lvl>
    <w:lvl w:ilvl="7">
      <w:start w:val="1"/>
      <w:numFmt w:val="decimal"/>
      <w:lvlText w:val="%1.%2.%3.%4.%5.%6.%7.%8"/>
      <w:lvlJc w:val="left"/>
      <w:pPr>
        <w:tabs>
          <w:tab w:val="num" w:pos="180"/>
        </w:tabs>
        <w:ind w:left="180" w:hanging="1440"/>
      </w:pPr>
      <w:rPr>
        <w:rFonts w:hint="default"/>
        <w:b/>
      </w:rPr>
    </w:lvl>
    <w:lvl w:ilvl="8">
      <w:start w:val="1"/>
      <w:numFmt w:val="decimal"/>
      <w:lvlText w:val="%1.%2.%3.%4.%5.%6.%7.%8.%9"/>
      <w:lvlJc w:val="left"/>
      <w:pPr>
        <w:tabs>
          <w:tab w:val="num" w:pos="360"/>
        </w:tabs>
        <w:ind w:left="360" w:hanging="1800"/>
      </w:pPr>
      <w:rPr>
        <w:rFonts w:hint="default"/>
        <w:b/>
      </w:rPr>
    </w:lvl>
  </w:abstractNum>
  <w:abstractNum w:abstractNumId="7" w15:restartNumberingAfterBreak="0">
    <w:nsid w:val="29F27516"/>
    <w:multiLevelType w:val="hybridMultilevel"/>
    <w:tmpl w:val="381CE722"/>
    <w:lvl w:ilvl="0" w:tplc="DAEAE9E2">
      <w:start w:val="1"/>
      <w:numFmt w:val="lowerLetter"/>
      <w:lvlText w:val="(%1)"/>
      <w:lvlJc w:val="left"/>
      <w:pPr>
        <w:tabs>
          <w:tab w:val="num" w:pos="825"/>
        </w:tabs>
        <w:ind w:left="825" w:hanging="465"/>
      </w:pPr>
      <w:rPr>
        <w:rFonts w:hint="default"/>
      </w:rPr>
    </w:lvl>
    <w:lvl w:ilvl="1" w:tplc="041F0019" w:tentative="1">
      <w:start w:val="1"/>
      <w:numFmt w:val="lowerLetter"/>
      <w:lvlText w:val="%2."/>
      <w:lvlJc w:val="left"/>
      <w:pPr>
        <w:tabs>
          <w:tab w:val="num" w:pos="1155"/>
        </w:tabs>
        <w:ind w:left="1155" w:hanging="360"/>
      </w:pPr>
    </w:lvl>
    <w:lvl w:ilvl="2" w:tplc="041F001B" w:tentative="1">
      <w:start w:val="1"/>
      <w:numFmt w:val="lowerRoman"/>
      <w:lvlText w:val="%3."/>
      <w:lvlJc w:val="right"/>
      <w:pPr>
        <w:tabs>
          <w:tab w:val="num" w:pos="1875"/>
        </w:tabs>
        <w:ind w:left="1875" w:hanging="180"/>
      </w:pPr>
    </w:lvl>
    <w:lvl w:ilvl="3" w:tplc="041F000F" w:tentative="1">
      <w:start w:val="1"/>
      <w:numFmt w:val="decimal"/>
      <w:lvlText w:val="%4."/>
      <w:lvlJc w:val="left"/>
      <w:pPr>
        <w:tabs>
          <w:tab w:val="num" w:pos="2595"/>
        </w:tabs>
        <w:ind w:left="2595" w:hanging="360"/>
      </w:pPr>
    </w:lvl>
    <w:lvl w:ilvl="4" w:tplc="041F0019" w:tentative="1">
      <w:start w:val="1"/>
      <w:numFmt w:val="lowerLetter"/>
      <w:lvlText w:val="%5."/>
      <w:lvlJc w:val="left"/>
      <w:pPr>
        <w:tabs>
          <w:tab w:val="num" w:pos="3315"/>
        </w:tabs>
        <w:ind w:left="3315" w:hanging="360"/>
      </w:pPr>
    </w:lvl>
    <w:lvl w:ilvl="5" w:tplc="041F001B" w:tentative="1">
      <w:start w:val="1"/>
      <w:numFmt w:val="lowerRoman"/>
      <w:lvlText w:val="%6."/>
      <w:lvlJc w:val="right"/>
      <w:pPr>
        <w:tabs>
          <w:tab w:val="num" w:pos="4035"/>
        </w:tabs>
        <w:ind w:left="4035" w:hanging="180"/>
      </w:pPr>
    </w:lvl>
    <w:lvl w:ilvl="6" w:tplc="041F000F" w:tentative="1">
      <w:start w:val="1"/>
      <w:numFmt w:val="decimal"/>
      <w:lvlText w:val="%7."/>
      <w:lvlJc w:val="left"/>
      <w:pPr>
        <w:tabs>
          <w:tab w:val="num" w:pos="4755"/>
        </w:tabs>
        <w:ind w:left="4755" w:hanging="360"/>
      </w:pPr>
    </w:lvl>
    <w:lvl w:ilvl="7" w:tplc="041F0019" w:tentative="1">
      <w:start w:val="1"/>
      <w:numFmt w:val="lowerLetter"/>
      <w:lvlText w:val="%8."/>
      <w:lvlJc w:val="left"/>
      <w:pPr>
        <w:tabs>
          <w:tab w:val="num" w:pos="5475"/>
        </w:tabs>
        <w:ind w:left="5475" w:hanging="360"/>
      </w:pPr>
    </w:lvl>
    <w:lvl w:ilvl="8" w:tplc="041F001B" w:tentative="1">
      <w:start w:val="1"/>
      <w:numFmt w:val="lowerRoman"/>
      <w:lvlText w:val="%9."/>
      <w:lvlJc w:val="right"/>
      <w:pPr>
        <w:tabs>
          <w:tab w:val="num" w:pos="6195"/>
        </w:tabs>
        <w:ind w:left="6195" w:hanging="180"/>
      </w:pPr>
    </w:lvl>
  </w:abstractNum>
  <w:abstractNum w:abstractNumId="8" w15:restartNumberingAfterBreak="0">
    <w:nsid w:val="2A8973F1"/>
    <w:multiLevelType w:val="hybridMultilevel"/>
    <w:tmpl w:val="FC4ED59C"/>
    <w:lvl w:ilvl="0" w:tplc="DAEAE9E2">
      <w:start w:val="1"/>
      <w:numFmt w:val="lowerLetter"/>
      <w:lvlText w:val="(%1)"/>
      <w:lvlJc w:val="left"/>
      <w:pPr>
        <w:tabs>
          <w:tab w:val="num" w:pos="825"/>
        </w:tabs>
        <w:ind w:left="825" w:hanging="46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32837CF0"/>
    <w:multiLevelType w:val="hybridMultilevel"/>
    <w:tmpl w:val="C02E1EA6"/>
    <w:lvl w:ilvl="0" w:tplc="3BAA741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5C60CF"/>
    <w:multiLevelType w:val="hybridMultilevel"/>
    <w:tmpl w:val="F3549EAA"/>
    <w:lvl w:ilvl="0" w:tplc="777652E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4A230AE"/>
    <w:multiLevelType w:val="hybridMultilevel"/>
    <w:tmpl w:val="08ECAEA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92721BC"/>
    <w:multiLevelType w:val="hybridMultilevel"/>
    <w:tmpl w:val="B7B083A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BE19F0"/>
    <w:multiLevelType w:val="hybridMultilevel"/>
    <w:tmpl w:val="90266EB4"/>
    <w:lvl w:ilvl="0" w:tplc="08090019">
      <w:start w:val="1"/>
      <w:numFmt w:val="lowerLetter"/>
      <w:lvlText w:val="%1."/>
      <w:lvlJc w:val="left"/>
      <w:pPr>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5A1C33F6"/>
    <w:multiLevelType w:val="hybridMultilevel"/>
    <w:tmpl w:val="42622904"/>
    <w:lvl w:ilvl="0" w:tplc="FD6EFCBC">
      <w:start w:val="4"/>
      <w:numFmt w:val="bullet"/>
      <w:lvlText w:val=""/>
      <w:lvlJc w:val="left"/>
      <w:pPr>
        <w:ind w:left="720" w:hanging="360"/>
      </w:pPr>
      <w:rPr>
        <w:rFonts w:ascii="Symbol" w:eastAsia="Times New Roman"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00D16C9"/>
    <w:multiLevelType w:val="hybridMultilevel"/>
    <w:tmpl w:val="6EAE6A5E"/>
    <w:lvl w:ilvl="0" w:tplc="1F66FC72">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68F30A7B"/>
    <w:multiLevelType w:val="hybridMultilevel"/>
    <w:tmpl w:val="DF5205B0"/>
    <w:lvl w:ilvl="0" w:tplc="08090019">
      <w:start w:val="1"/>
      <w:numFmt w:val="lowerLetter"/>
      <w:lvlText w:val="%1."/>
      <w:lvlJc w:val="left"/>
      <w:pPr>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77C21FE1"/>
    <w:multiLevelType w:val="hybridMultilevel"/>
    <w:tmpl w:val="62944EAA"/>
    <w:lvl w:ilvl="0" w:tplc="041F000F">
      <w:start w:val="1"/>
      <w:numFmt w:val="decimal"/>
      <w:lvlText w:val="%1."/>
      <w:lvlJc w:val="left"/>
      <w:pPr>
        <w:tabs>
          <w:tab w:val="num" w:pos="1320"/>
        </w:tabs>
        <w:ind w:left="13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15:restartNumberingAfterBreak="0">
    <w:nsid w:val="780C3F3B"/>
    <w:multiLevelType w:val="hybridMultilevel"/>
    <w:tmpl w:val="05EC7872"/>
    <w:lvl w:ilvl="0" w:tplc="777652E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7A556EB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4"/>
  </w:num>
  <w:num w:numId="4">
    <w:abstractNumId w:val="12"/>
  </w:num>
  <w:num w:numId="5">
    <w:abstractNumId w:val="6"/>
  </w:num>
  <w:num w:numId="6">
    <w:abstractNumId w:val="5"/>
  </w:num>
  <w:num w:numId="7">
    <w:abstractNumId w:val="8"/>
  </w:num>
  <w:num w:numId="8">
    <w:abstractNumId w:val="7"/>
  </w:num>
  <w:num w:numId="9">
    <w:abstractNumId w:val="10"/>
  </w:num>
  <w:num w:numId="10">
    <w:abstractNumId w:val="18"/>
  </w:num>
  <w:num w:numId="11">
    <w:abstractNumId w:val="13"/>
  </w:num>
  <w:num w:numId="12">
    <w:abstractNumId w:val="3"/>
  </w:num>
  <w:num w:numId="13">
    <w:abstractNumId w:val="16"/>
  </w:num>
  <w:num w:numId="14">
    <w:abstractNumId w:val="1"/>
  </w:num>
  <w:num w:numId="15">
    <w:abstractNumId w:val="2"/>
  </w:num>
  <w:num w:numId="16">
    <w:abstractNumId w:val="9"/>
  </w:num>
  <w:num w:numId="17">
    <w:abstractNumId w:val="11"/>
  </w:num>
  <w:num w:numId="18">
    <w:abstractNumId w:val="15"/>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5C8"/>
    <w:rsid w:val="00004292"/>
    <w:rsid w:val="000136B3"/>
    <w:rsid w:val="000213F5"/>
    <w:rsid w:val="00022FD9"/>
    <w:rsid w:val="00030C15"/>
    <w:rsid w:val="00042A09"/>
    <w:rsid w:val="00050C4B"/>
    <w:rsid w:val="00054C2F"/>
    <w:rsid w:val="00054D99"/>
    <w:rsid w:val="00064662"/>
    <w:rsid w:val="00064B66"/>
    <w:rsid w:val="00067A04"/>
    <w:rsid w:val="00073109"/>
    <w:rsid w:val="0008635D"/>
    <w:rsid w:val="000978D3"/>
    <w:rsid w:val="000B0A56"/>
    <w:rsid w:val="000B2A32"/>
    <w:rsid w:val="000B7E2E"/>
    <w:rsid w:val="000C0706"/>
    <w:rsid w:val="000F5F3C"/>
    <w:rsid w:val="001061B0"/>
    <w:rsid w:val="00120BBC"/>
    <w:rsid w:val="001318AD"/>
    <w:rsid w:val="00132396"/>
    <w:rsid w:val="00147B50"/>
    <w:rsid w:val="00152175"/>
    <w:rsid w:val="00172A05"/>
    <w:rsid w:val="00175C27"/>
    <w:rsid w:val="0017684F"/>
    <w:rsid w:val="001817C5"/>
    <w:rsid w:val="0018323B"/>
    <w:rsid w:val="00196FA9"/>
    <w:rsid w:val="001975FF"/>
    <w:rsid w:val="001C6285"/>
    <w:rsid w:val="001E59F0"/>
    <w:rsid w:val="001F22E2"/>
    <w:rsid w:val="001F779E"/>
    <w:rsid w:val="00204E74"/>
    <w:rsid w:val="00207E51"/>
    <w:rsid w:val="0021308B"/>
    <w:rsid w:val="00215A7C"/>
    <w:rsid w:val="00235C4B"/>
    <w:rsid w:val="00241297"/>
    <w:rsid w:val="0027300C"/>
    <w:rsid w:val="00273C45"/>
    <w:rsid w:val="00274569"/>
    <w:rsid w:val="00275768"/>
    <w:rsid w:val="002879D6"/>
    <w:rsid w:val="002A3E6F"/>
    <w:rsid w:val="002B0F86"/>
    <w:rsid w:val="002B490B"/>
    <w:rsid w:val="002B5592"/>
    <w:rsid w:val="002D1FC7"/>
    <w:rsid w:val="002E0942"/>
    <w:rsid w:val="002E32E4"/>
    <w:rsid w:val="002F28FB"/>
    <w:rsid w:val="003127AC"/>
    <w:rsid w:val="00315F05"/>
    <w:rsid w:val="00322F69"/>
    <w:rsid w:val="003362CA"/>
    <w:rsid w:val="003700D3"/>
    <w:rsid w:val="00392A89"/>
    <w:rsid w:val="003B2C06"/>
    <w:rsid w:val="003B5666"/>
    <w:rsid w:val="003C0271"/>
    <w:rsid w:val="003C390D"/>
    <w:rsid w:val="003C7B81"/>
    <w:rsid w:val="003D70DF"/>
    <w:rsid w:val="003F465D"/>
    <w:rsid w:val="003F55EC"/>
    <w:rsid w:val="003F7786"/>
    <w:rsid w:val="00406644"/>
    <w:rsid w:val="00421B4F"/>
    <w:rsid w:val="004425B8"/>
    <w:rsid w:val="004466EC"/>
    <w:rsid w:val="004731F2"/>
    <w:rsid w:val="00476C81"/>
    <w:rsid w:val="004828CD"/>
    <w:rsid w:val="00482FBD"/>
    <w:rsid w:val="004E2F64"/>
    <w:rsid w:val="004F10F8"/>
    <w:rsid w:val="00503E15"/>
    <w:rsid w:val="005149EA"/>
    <w:rsid w:val="0052427A"/>
    <w:rsid w:val="00534DB8"/>
    <w:rsid w:val="005356AF"/>
    <w:rsid w:val="00537CCE"/>
    <w:rsid w:val="00562024"/>
    <w:rsid w:val="00565A08"/>
    <w:rsid w:val="005801F3"/>
    <w:rsid w:val="005837C4"/>
    <w:rsid w:val="00595C64"/>
    <w:rsid w:val="005A1773"/>
    <w:rsid w:val="005B2527"/>
    <w:rsid w:val="005B307A"/>
    <w:rsid w:val="005C6674"/>
    <w:rsid w:val="005D1AAA"/>
    <w:rsid w:val="005D3870"/>
    <w:rsid w:val="005D4DC2"/>
    <w:rsid w:val="005E1FC8"/>
    <w:rsid w:val="005E4AA1"/>
    <w:rsid w:val="005E5F13"/>
    <w:rsid w:val="005F77E6"/>
    <w:rsid w:val="00611D0A"/>
    <w:rsid w:val="0061475F"/>
    <w:rsid w:val="00617171"/>
    <w:rsid w:val="006207A9"/>
    <w:rsid w:val="00627F02"/>
    <w:rsid w:val="00627F19"/>
    <w:rsid w:val="00641EB1"/>
    <w:rsid w:val="0064287B"/>
    <w:rsid w:val="0066177E"/>
    <w:rsid w:val="00682E84"/>
    <w:rsid w:val="006B0B62"/>
    <w:rsid w:val="006B47EA"/>
    <w:rsid w:val="006C07C3"/>
    <w:rsid w:val="006D5CF9"/>
    <w:rsid w:val="006E55C9"/>
    <w:rsid w:val="00701496"/>
    <w:rsid w:val="00702523"/>
    <w:rsid w:val="0071595F"/>
    <w:rsid w:val="007161EC"/>
    <w:rsid w:val="007169C4"/>
    <w:rsid w:val="0075115E"/>
    <w:rsid w:val="00787C8C"/>
    <w:rsid w:val="00791E41"/>
    <w:rsid w:val="00793429"/>
    <w:rsid w:val="0079362D"/>
    <w:rsid w:val="007B4AE0"/>
    <w:rsid w:val="007C5B49"/>
    <w:rsid w:val="007D1B79"/>
    <w:rsid w:val="007D6085"/>
    <w:rsid w:val="007F0401"/>
    <w:rsid w:val="008052FB"/>
    <w:rsid w:val="00810473"/>
    <w:rsid w:val="00810EC1"/>
    <w:rsid w:val="008141B7"/>
    <w:rsid w:val="00830011"/>
    <w:rsid w:val="00831573"/>
    <w:rsid w:val="00832A99"/>
    <w:rsid w:val="00833C0F"/>
    <w:rsid w:val="00834583"/>
    <w:rsid w:val="008610CE"/>
    <w:rsid w:val="00874E45"/>
    <w:rsid w:val="00886055"/>
    <w:rsid w:val="0088762F"/>
    <w:rsid w:val="00887870"/>
    <w:rsid w:val="00893116"/>
    <w:rsid w:val="00893D53"/>
    <w:rsid w:val="008B177B"/>
    <w:rsid w:val="008B3368"/>
    <w:rsid w:val="008C4A51"/>
    <w:rsid w:val="008C5050"/>
    <w:rsid w:val="008F69EF"/>
    <w:rsid w:val="009041BC"/>
    <w:rsid w:val="009051BB"/>
    <w:rsid w:val="00906FB1"/>
    <w:rsid w:val="00915134"/>
    <w:rsid w:val="00924438"/>
    <w:rsid w:val="00953009"/>
    <w:rsid w:val="00956171"/>
    <w:rsid w:val="00960A67"/>
    <w:rsid w:val="00970506"/>
    <w:rsid w:val="00972CF9"/>
    <w:rsid w:val="00974265"/>
    <w:rsid w:val="00984657"/>
    <w:rsid w:val="00986306"/>
    <w:rsid w:val="0099189B"/>
    <w:rsid w:val="009A4CBC"/>
    <w:rsid w:val="009B3D21"/>
    <w:rsid w:val="00A16544"/>
    <w:rsid w:val="00A41FF8"/>
    <w:rsid w:val="00A43758"/>
    <w:rsid w:val="00A51BB4"/>
    <w:rsid w:val="00A52777"/>
    <w:rsid w:val="00A66AE0"/>
    <w:rsid w:val="00A7404A"/>
    <w:rsid w:val="00A86C9B"/>
    <w:rsid w:val="00A9187B"/>
    <w:rsid w:val="00A9699E"/>
    <w:rsid w:val="00AA1177"/>
    <w:rsid w:val="00AE6F3C"/>
    <w:rsid w:val="00AF77F0"/>
    <w:rsid w:val="00B01B21"/>
    <w:rsid w:val="00B0710E"/>
    <w:rsid w:val="00B220D2"/>
    <w:rsid w:val="00B22F16"/>
    <w:rsid w:val="00B32C0C"/>
    <w:rsid w:val="00B37C9E"/>
    <w:rsid w:val="00BB0807"/>
    <w:rsid w:val="00BB4404"/>
    <w:rsid w:val="00BC4F1C"/>
    <w:rsid w:val="00BC5411"/>
    <w:rsid w:val="00BD3CC7"/>
    <w:rsid w:val="00BE5339"/>
    <w:rsid w:val="00BF73F9"/>
    <w:rsid w:val="00C04069"/>
    <w:rsid w:val="00C07DD5"/>
    <w:rsid w:val="00C217EF"/>
    <w:rsid w:val="00C361EF"/>
    <w:rsid w:val="00C378BC"/>
    <w:rsid w:val="00C443FF"/>
    <w:rsid w:val="00C44826"/>
    <w:rsid w:val="00C53764"/>
    <w:rsid w:val="00C56C8C"/>
    <w:rsid w:val="00C96D2A"/>
    <w:rsid w:val="00CA19E1"/>
    <w:rsid w:val="00CA394F"/>
    <w:rsid w:val="00CA55B5"/>
    <w:rsid w:val="00CA79FF"/>
    <w:rsid w:val="00CA7CE7"/>
    <w:rsid w:val="00CC426A"/>
    <w:rsid w:val="00CC6DEC"/>
    <w:rsid w:val="00CE173C"/>
    <w:rsid w:val="00CE19AA"/>
    <w:rsid w:val="00D12B78"/>
    <w:rsid w:val="00D23926"/>
    <w:rsid w:val="00D257C1"/>
    <w:rsid w:val="00D305C8"/>
    <w:rsid w:val="00D32047"/>
    <w:rsid w:val="00D34FBD"/>
    <w:rsid w:val="00D37A04"/>
    <w:rsid w:val="00D44FC0"/>
    <w:rsid w:val="00D47228"/>
    <w:rsid w:val="00D82CAC"/>
    <w:rsid w:val="00D862DD"/>
    <w:rsid w:val="00DC348C"/>
    <w:rsid w:val="00DD00CD"/>
    <w:rsid w:val="00DE3A9E"/>
    <w:rsid w:val="00E04C33"/>
    <w:rsid w:val="00E20E93"/>
    <w:rsid w:val="00E6696B"/>
    <w:rsid w:val="00E71644"/>
    <w:rsid w:val="00E84F1C"/>
    <w:rsid w:val="00EA08D1"/>
    <w:rsid w:val="00EA0D75"/>
    <w:rsid w:val="00EB3D15"/>
    <w:rsid w:val="00EB5919"/>
    <w:rsid w:val="00EB74EA"/>
    <w:rsid w:val="00EC19AA"/>
    <w:rsid w:val="00EC366B"/>
    <w:rsid w:val="00EE5CAB"/>
    <w:rsid w:val="00EE7170"/>
    <w:rsid w:val="00EF1B05"/>
    <w:rsid w:val="00F00350"/>
    <w:rsid w:val="00F03CD4"/>
    <w:rsid w:val="00F259D9"/>
    <w:rsid w:val="00F4154E"/>
    <w:rsid w:val="00F438B0"/>
    <w:rsid w:val="00F66D9E"/>
    <w:rsid w:val="00F80297"/>
    <w:rsid w:val="00F9201F"/>
    <w:rsid w:val="00FA478F"/>
    <w:rsid w:val="00FA68CD"/>
    <w:rsid w:val="00FA7658"/>
    <w:rsid w:val="00FC4F68"/>
    <w:rsid w:val="00FD2674"/>
    <w:rsid w:val="00FD7FBC"/>
    <w:rsid w:val="00FE7A81"/>
    <w:rsid w:val="00FF6281"/>
    <w:rsid w:val="00FF7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43FAF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C33"/>
    <w:rPr>
      <w:rFonts w:ascii="Tahoma" w:eastAsia="Times New Roman" w:hAnsi="Tahoma" w:cs="Times New Roman"/>
      <w:sz w:val="18"/>
      <w:szCs w:val="18"/>
      <w:lang w:val="tr-TR" w:eastAsia="tr-TR"/>
    </w:rPr>
  </w:style>
  <w:style w:type="paragraph" w:styleId="Balk1">
    <w:name w:val="heading 1"/>
    <w:basedOn w:val="Normal"/>
    <w:next w:val="Normal"/>
    <w:link w:val="Balk1Char"/>
    <w:uiPriority w:val="9"/>
    <w:qFormat/>
    <w:rsid w:val="00FE7A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nhideWhenUsed/>
    <w:qFormat/>
    <w:rsid w:val="00E04C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9">
    <w:name w:val="heading 9"/>
    <w:basedOn w:val="Normal"/>
    <w:next w:val="Normal"/>
    <w:link w:val="Balk9Char"/>
    <w:qFormat/>
    <w:rsid w:val="0071595F"/>
    <w:pPr>
      <w:overflowPunct w:val="0"/>
      <w:autoSpaceDE w:val="0"/>
      <w:autoSpaceDN w:val="0"/>
      <w:adjustRightInd w:val="0"/>
      <w:spacing w:before="240" w:after="60"/>
      <w:textAlignment w:val="baseline"/>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E04C33"/>
    <w:rPr>
      <w:rFonts w:asciiTheme="majorHAnsi" w:eastAsiaTheme="majorEastAsia" w:hAnsiTheme="majorHAnsi" w:cstheme="majorBidi"/>
      <w:b/>
      <w:bCs/>
      <w:color w:val="4F81BD" w:themeColor="accent1"/>
      <w:sz w:val="26"/>
      <w:szCs w:val="26"/>
      <w:lang w:val="tr-TR" w:eastAsia="tr-TR"/>
    </w:rPr>
  </w:style>
  <w:style w:type="table" w:styleId="TabloKlavuzu">
    <w:name w:val="Table Grid"/>
    <w:basedOn w:val="NormalTablo"/>
    <w:rsid w:val="00E04C33"/>
    <w:pPr>
      <w:widowControl w:val="0"/>
      <w:autoSpaceDE w:val="0"/>
      <w:autoSpaceDN w:val="0"/>
      <w:adjustRightInd w:val="0"/>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04C33"/>
    <w:pPr>
      <w:ind w:left="720"/>
      <w:contextualSpacing/>
    </w:pPr>
  </w:style>
  <w:style w:type="character" w:styleId="AklamaBavurusu">
    <w:name w:val="annotation reference"/>
    <w:basedOn w:val="VarsaylanParagrafYazTipi"/>
    <w:semiHidden/>
    <w:unhideWhenUsed/>
    <w:rsid w:val="00E04C33"/>
    <w:rPr>
      <w:sz w:val="16"/>
      <w:szCs w:val="16"/>
    </w:rPr>
  </w:style>
  <w:style w:type="paragraph" w:styleId="AklamaMetni">
    <w:name w:val="annotation text"/>
    <w:basedOn w:val="Normal"/>
    <w:link w:val="AklamaMetniChar"/>
    <w:semiHidden/>
    <w:unhideWhenUsed/>
    <w:rsid w:val="00E04C33"/>
    <w:rPr>
      <w:sz w:val="20"/>
      <w:szCs w:val="20"/>
    </w:rPr>
  </w:style>
  <w:style w:type="character" w:customStyle="1" w:styleId="AklamaMetniChar">
    <w:name w:val="Açıklama Metni Char"/>
    <w:basedOn w:val="VarsaylanParagrafYazTipi"/>
    <w:link w:val="AklamaMetni"/>
    <w:semiHidden/>
    <w:rsid w:val="00E04C33"/>
    <w:rPr>
      <w:rFonts w:ascii="Tahoma" w:eastAsia="Times New Roman" w:hAnsi="Tahoma" w:cs="Times New Roman"/>
      <w:sz w:val="20"/>
      <w:szCs w:val="20"/>
      <w:lang w:val="tr-TR" w:eastAsia="tr-TR"/>
    </w:rPr>
  </w:style>
  <w:style w:type="paragraph" w:styleId="DipnotMetni">
    <w:name w:val="footnote text"/>
    <w:basedOn w:val="Normal"/>
    <w:link w:val="DipnotMetniChar"/>
    <w:unhideWhenUsed/>
    <w:rsid w:val="00E04C33"/>
    <w:rPr>
      <w:sz w:val="20"/>
      <w:szCs w:val="20"/>
    </w:rPr>
  </w:style>
  <w:style w:type="character" w:customStyle="1" w:styleId="DipnotMetniChar">
    <w:name w:val="Dipnot Metni Char"/>
    <w:basedOn w:val="VarsaylanParagrafYazTipi"/>
    <w:link w:val="DipnotMetni"/>
    <w:rsid w:val="00E04C33"/>
    <w:rPr>
      <w:rFonts w:ascii="Tahoma" w:eastAsia="Times New Roman" w:hAnsi="Tahoma" w:cs="Times New Roman"/>
      <w:sz w:val="20"/>
      <w:szCs w:val="20"/>
      <w:lang w:val="tr-TR" w:eastAsia="tr-TR"/>
    </w:rPr>
  </w:style>
  <w:style w:type="character" w:styleId="DipnotBavurusu">
    <w:name w:val="footnote reference"/>
    <w:basedOn w:val="VarsaylanParagrafYazTipi"/>
    <w:semiHidden/>
    <w:unhideWhenUsed/>
    <w:rsid w:val="00E04C33"/>
    <w:rPr>
      <w:vertAlign w:val="superscript"/>
    </w:rPr>
  </w:style>
  <w:style w:type="paragraph" w:customStyle="1" w:styleId="KanTab">
    <w:name w:val="Kan Tab"/>
    <w:basedOn w:val="Normal"/>
    <w:rsid w:val="00E04C33"/>
    <w:pPr>
      <w:tabs>
        <w:tab w:val="left" w:pos="567"/>
        <w:tab w:val="left" w:pos="2835"/>
      </w:tabs>
      <w:jc w:val="both"/>
    </w:pPr>
    <w:rPr>
      <w:rFonts w:ascii="New York" w:hAnsi="New York"/>
      <w:b/>
      <w:sz w:val="22"/>
      <w:szCs w:val="24"/>
      <w:lang w:val="en-US"/>
    </w:rPr>
  </w:style>
  <w:style w:type="paragraph" w:styleId="BalonMetni">
    <w:name w:val="Balloon Text"/>
    <w:basedOn w:val="Normal"/>
    <w:link w:val="BalonMetniChar"/>
    <w:uiPriority w:val="99"/>
    <w:semiHidden/>
    <w:unhideWhenUsed/>
    <w:rsid w:val="00E04C33"/>
    <w:rPr>
      <w:rFonts w:ascii="Lucida Grande" w:hAnsi="Lucida Grande"/>
    </w:rPr>
  </w:style>
  <w:style w:type="character" w:customStyle="1" w:styleId="BalonMetniChar">
    <w:name w:val="Balon Metni Char"/>
    <w:basedOn w:val="VarsaylanParagrafYazTipi"/>
    <w:link w:val="BalonMetni"/>
    <w:uiPriority w:val="99"/>
    <w:semiHidden/>
    <w:rsid w:val="00E04C33"/>
    <w:rPr>
      <w:rFonts w:ascii="Lucida Grande" w:eastAsia="Times New Roman" w:hAnsi="Lucida Grande" w:cs="Times New Roman"/>
      <w:sz w:val="18"/>
      <w:szCs w:val="18"/>
      <w:lang w:val="tr-TR" w:eastAsia="tr-TR"/>
    </w:rPr>
  </w:style>
  <w:style w:type="paragraph" w:styleId="AralkYok">
    <w:name w:val="No Spacing"/>
    <w:uiPriority w:val="1"/>
    <w:qFormat/>
    <w:rsid w:val="0071595F"/>
    <w:rPr>
      <w:rFonts w:ascii="Tahoma" w:eastAsia="Times New Roman" w:hAnsi="Tahoma" w:cs="Times New Roman"/>
      <w:sz w:val="18"/>
      <w:szCs w:val="18"/>
      <w:lang w:val="tr-TR" w:eastAsia="tr-TR"/>
    </w:rPr>
  </w:style>
  <w:style w:type="character" w:customStyle="1" w:styleId="Balk9Char">
    <w:name w:val="Başlık 9 Char"/>
    <w:basedOn w:val="VarsaylanParagrafYazTipi"/>
    <w:link w:val="Balk9"/>
    <w:rsid w:val="0071595F"/>
    <w:rPr>
      <w:rFonts w:ascii="Arial" w:eastAsia="Times New Roman" w:hAnsi="Arial" w:cs="Arial"/>
      <w:sz w:val="22"/>
      <w:szCs w:val="22"/>
      <w:lang w:val="tr-TR" w:eastAsia="tr-TR"/>
    </w:rPr>
  </w:style>
  <w:style w:type="character" w:styleId="Kpr">
    <w:name w:val="Hyperlink"/>
    <w:rsid w:val="0071595F"/>
    <w:rPr>
      <w:color w:val="0000FF"/>
      <w:u w:val="single"/>
    </w:rPr>
  </w:style>
  <w:style w:type="paragraph" w:customStyle="1" w:styleId="BodyText21">
    <w:name w:val="Body Text 21"/>
    <w:basedOn w:val="Normal"/>
    <w:rsid w:val="0071595F"/>
    <w:pPr>
      <w:overflowPunct w:val="0"/>
      <w:autoSpaceDE w:val="0"/>
      <w:autoSpaceDN w:val="0"/>
      <w:adjustRightInd w:val="0"/>
      <w:jc w:val="both"/>
      <w:textAlignment w:val="baseline"/>
    </w:pPr>
    <w:rPr>
      <w:rFonts w:ascii="Times New Roman" w:hAnsi="Times New Roman"/>
      <w:sz w:val="24"/>
      <w:szCs w:val="20"/>
    </w:rPr>
  </w:style>
  <w:style w:type="paragraph" w:customStyle="1" w:styleId="BlockText1">
    <w:name w:val="Block Text1"/>
    <w:basedOn w:val="Normal"/>
    <w:rsid w:val="0071595F"/>
    <w:pPr>
      <w:tabs>
        <w:tab w:val="left" w:pos="0"/>
      </w:tabs>
      <w:overflowPunct w:val="0"/>
      <w:autoSpaceDE w:val="0"/>
      <w:autoSpaceDN w:val="0"/>
      <w:adjustRightInd w:val="0"/>
      <w:ind w:left="360" w:right="-356"/>
      <w:jc w:val="both"/>
      <w:textAlignment w:val="baseline"/>
    </w:pPr>
    <w:rPr>
      <w:rFonts w:ascii="Times New Roman" w:hAnsi="Times New Roman"/>
      <w:sz w:val="24"/>
      <w:szCs w:val="20"/>
    </w:rPr>
  </w:style>
  <w:style w:type="paragraph" w:customStyle="1" w:styleId="Madde-Bend">
    <w:name w:val="Madde - Bend"/>
    <w:basedOn w:val="Normal"/>
    <w:rsid w:val="0071595F"/>
    <w:pPr>
      <w:tabs>
        <w:tab w:val="left" w:pos="369"/>
        <w:tab w:val="left" w:pos="1080"/>
      </w:tabs>
      <w:spacing w:after="120"/>
      <w:ind w:firstLine="720"/>
      <w:jc w:val="both"/>
    </w:pPr>
    <w:rPr>
      <w:rFonts w:ascii="Times New Roman" w:hAnsi="Times New Roman"/>
      <w:color w:val="000000"/>
      <w:sz w:val="24"/>
      <w:szCs w:val="24"/>
      <w:lang w:eastAsia="en-US"/>
    </w:rPr>
  </w:style>
  <w:style w:type="character" w:customStyle="1" w:styleId="Gvdemetni2">
    <w:name w:val="Gövde metni (2)_"/>
    <w:link w:val="Gvdemetni20"/>
    <w:rsid w:val="00CA79FF"/>
    <w:rPr>
      <w:rFonts w:ascii="Microsoft Sans Serif" w:eastAsia="Microsoft Sans Serif" w:hAnsi="Microsoft Sans Serif" w:cs="Microsoft Sans Serif"/>
      <w:shd w:val="clear" w:color="auto" w:fill="FFFFFF"/>
    </w:rPr>
  </w:style>
  <w:style w:type="paragraph" w:customStyle="1" w:styleId="Gvdemetni20">
    <w:name w:val="Gövde metni (2)"/>
    <w:basedOn w:val="Normal"/>
    <w:link w:val="Gvdemetni2"/>
    <w:rsid w:val="00CA79FF"/>
    <w:pPr>
      <w:widowControl w:val="0"/>
      <w:shd w:val="clear" w:color="auto" w:fill="FFFFFF"/>
      <w:spacing w:before="480" w:after="180" w:line="245" w:lineRule="exact"/>
      <w:ind w:firstLine="540"/>
      <w:jc w:val="both"/>
    </w:pPr>
    <w:rPr>
      <w:rFonts w:ascii="Microsoft Sans Serif" w:eastAsia="Microsoft Sans Serif" w:hAnsi="Microsoft Sans Serif" w:cs="Microsoft Sans Serif"/>
      <w:sz w:val="24"/>
      <w:szCs w:val="24"/>
      <w:lang w:val="en-US" w:eastAsia="en-US"/>
    </w:rPr>
  </w:style>
  <w:style w:type="paragraph" w:styleId="AklamaKonusu">
    <w:name w:val="annotation subject"/>
    <w:basedOn w:val="AklamaMetni"/>
    <w:next w:val="AklamaMetni"/>
    <w:link w:val="AklamaKonusuChar"/>
    <w:uiPriority w:val="99"/>
    <w:semiHidden/>
    <w:unhideWhenUsed/>
    <w:rsid w:val="00067A04"/>
    <w:rPr>
      <w:b/>
      <w:bCs/>
    </w:rPr>
  </w:style>
  <w:style w:type="character" w:customStyle="1" w:styleId="AklamaKonusuChar">
    <w:name w:val="Açıklama Konusu Char"/>
    <w:basedOn w:val="AklamaMetniChar"/>
    <w:link w:val="AklamaKonusu"/>
    <w:uiPriority w:val="99"/>
    <w:semiHidden/>
    <w:rsid w:val="00067A04"/>
    <w:rPr>
      <w:rFonts w:ascii="Tahoma" w:eastAsia="Times New Roman" w:hAnsi="Tahoma" w:cs="Times New Roman"/>
      <w:b/>
      <w:bCs/>
      <w:sz w:val="20"/>
      <w:szCs w:val="20"/>
      <w:lang w:val="tr-TR" w:eastAsia="tr-TR"/>
    </w:rPr>
  </w:style>
  <w:style w:type="character" w:styleId="Gl">
    <w:name w:val="Strong"/>
    <w:basedOn w:val="VarsaylanParagrafYazTipi"/>
    <w:uiPriority w:val="22"/>
    <w:qFormat/>
    <w:rsid w:val="00EA08D1"/>
    <w:rPr>
      <w:b/>
      <w:bCs/>
    </w:rPr>
  </w:style>
  <w:style w:type="character" w:customStyle="1" w:styleId="Balk1Char">
    <w:name w:val="Başlık 1 Char"/>
    <w:basedOn w:val="VarsaylanParagrafYazTipi"/>
    <w:link w:val="Balk1"/>
    <w:uiPriority w:val="9"/>
    <w:rsid w:val="00FE7A81"/>
    <w:rPr>
      <w:rFonts w:asciiTheme="majorHAnsi" w:eastAsiaTheme="majorEastAsia" w:hAnsiTheme="majorHAnsi" w:cstheme="majorBidi"/>
      <w:color w:val="365F91" w:themeColor="accent1" w:themeShade="BF"/>
      <w:sz w:val="32"/>
      <w:szCs w:val="32"/>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29481">
      <w:bodyDiv w:val="1"/>
      <w:marLeft w:val="0"/>
      <w:marRight w:val="0"/>
      <w:marTop w:val="0"/>
      <w:marBottom w:val="0"/>
      <w:divBdr>
        <w:top w:val="none" w:sz="0" w:space="0" w:color="auto"/>
        <w:left w:val="none" w:sz="0" w:space="0" w:color="auto"/>
        <w:bottom w:val="none" w:sz="0" w:space="0" w:color="auto"/>
        <w:right w:val="none" w:sz="0" w:space="0" w:color="auto"/>
      </w:divBdr>
    </w:div>
    <w:div w:id="405540368">
      <w:bodyDiv w:val="1"/>
      <w:marLeft w:val="0"/>
      <w:marRight w:val="0"/>
      <w:marTop w:val="0"/>
      <w:marBottom w:val="0"/>
      <w:divBdr>
        <w:top w:val="none" w:sz="0" w:space="0" w:color="auto"/>
        <w:left w:val="none" w:sz="0" w:space="0" w:color="auto"/>
        <w:bottom w:val="none" w:sz="0" w:space="0" w:color="auto"/>
        <w:right w:val="none" w:sz="0" w:space="0" w:color="auto"/>
      </w:divBdr>
    </w:div>
    <w:div w:id="930627625">
      <w:bodyDiv w:val="1"/>
      <w:marLeft w:val="0"/>
      <w:marRight w:val="0"/>
      <w:marTop w:val="0"/>
      <w:marBottom w:val="0"/>
      <w:divBdr>
        <w:top w:val="none" w:sz="0" w:space="0" w:color="auto"/>
        <w:left w:val="none" w:sz="0" w:space="0" w:color="auto"/>
        <w:bottom w:val="none" w:sz="0" w:space="0" w:color="auto"/>
        <w:right w:val="none" w:sz="0" w:space="0" w:color="auto"/>
      </w:divBdr>
    </w:div>
    <w:div w:id="1248265861">
      <w:bodyDiv w:val="1"/>
      <w:marLeft w:val="0"/>
      <w:marRight w:val="0"/>
      <w:marTop w:val="0"/>
      <w:marBottom w:val="0"/>
      <w:divBdr>
        <w:top w:val="none" w:sz="0" w:space="0" w:color="auto"/>
        <w:left w:val="none" w:sz="0" w:space="0" w:color="auto"/>
        <w:bottom w:val="none" w:sz="0" w:space="0" w:color="auto"/>
        <w:right w:val="none" w:sz="0" w:space="0" w:color="auto"/>
      </w:divBdr>
    </w:div>
    <w:div w:id="1420566445">
      <w:bodyDiv w:val="1"/>
      <w:marLeft w:val="0"/>
      <w:marRight w:val="0"/>
      <w:marTop w:val="0"/>
      <w:marBottom w:val="0"/>
      <w:divBdr>
        <w:top w:val="none" w:sz="0" w:space="0" w:color="auto"/>
        <w:left w:val="none" w:sz="0" w:space="0" w:color="auto"/>
        <w:bottom w:val="none" w:sz="0" w:space="0" w:color="auto"/>
        <w:right w:val="none" w:sz="0" w:space="0" w:color="auto"/>
      </w:divBdr>
    </w:div>
    <w:div w:id="1631587537">
      <w:bodyDiv w:val="1"/>
      <w:marLeft w:val="0"/>
      <w:marRight w:val="0"/>
      <w:marTop w:val="0"/>
      <w:marBottom w:val="0"/>
      <w:divBdr>
        <w:top w:val="none" w:sz="0" w:space="0" w:color="auto"/>
        <w:left w:val="none" w:sz="0" w:space="0" w:color="auto"/>
        <w:bottom w:val="none" w:sz="0" w:space="0" w:color="auto"/>
        <w:right w:val="none" w:sz="0" w:space="0" w:color="auto"/>
      </w:divBdr>
    </w:div>
    <w:div w:id="2096628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erya.konya@hs02.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4157</Words>
  <Characters>23701</Characters>
  <Application>Microsoft Office Word</Application>
  <DocSecurity>0</DocSecurity>
  <Lines>197</Lines>
  <Paragraphs>55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AKIN LAW OFFICE</Company>
  <LinksUpToDate>false</LinksUpToDate>
  <CharactersWithSpaces>27803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Naci Çağlar</dc:creator>
  <cp:keywords/>
  <dc:description/>
  <cp:lastModifiedBy>Erol Kaya</cp:lastModifiedBy>
  <cp:revision>4</cp:revision>
  <cp:lastPrinted>2019-04-01T14:30:00Z</cp:lastPrinted>
  <dcterms:created xsi:type="dcterms:W3CDTF">2025-09-17T09:34:00Z</dcterms:created>
  <dcterms:modified xsi:type="dcterms:W3CDTF">2025-09-22T14:05:00Z</dcterms:modified>
</cp:coreProperties>
</file>