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D7E02" w:rsidRPr="00EA7D3C">
        <w:rPr>
          <w:rFonts w:asciiTheme="majorHAnsi" w:hAnsiTheme="majorHAnsi" w:cs="Tahoma"/>
          <w:sz w:val="22"/>
          <w:szCs w:val="22"/>
        </w:rPr>
        <w:t>2</w:t>
      </w:r>
      <w:r w:rsidR="00565CCF">
        <w:rPr>
          <w:rFonts w:asciiTheme="majorHAnsi" w:hAnsiTheme="majorHAnsi" w:cs="Tahoma"/>
          <w:sz w:val="22"/>
          <w:szCs w:val="22"/>
        </w:rPr>
        <w:t>5</w:t>
      </w:r>
      <w:r w:rsidR="00096EE5" w:rsidRPr="00EA7D3C">
        <w:rPr>
          <w:rFonts w:asciiTheme="majorHAnsi" w:hAnsiTheme="majorHAnsi" w:cs="Tahoma"/>
          <w:sz w:val="22"/>
          <w:szCs w:val="22"/>
        </w:rPr>
        <w:t>.10</w:t>
      </w:r>
      <w:r w:rsidR="0069496A" w:rsidRPr="00EA7D3C">
        <w:rPr>
          <w:rFonts w:asciiTheme="majorHAnsi" w:hAnsiTheme="majorHAnsi" w:cs="Tahoma"/>
          <w:sz w:val="22"/>
          <w:szCs w:val="22"/>
        </w:rPr>
        <w:t>.20</w:t>
      </w:r>
      <w:r w:rsidR="00096EE5" w:rsidRPr="00EA7D3C">
        <w:rPr>
          <w:rFonts w:asciiTheme="majorHAnsi" w:hAnsiTheme="majorHAnsi" w:cs="Tahoma"/>
          <w:sz w:val="22"/>
          <w:szCs w:val="22"/>
        </w:rPr>
        <w:t>25</w:t>
      </w:r>
      <w:r w:rsidR="002A74F4" w:rsidRPr="00EA7D3C">
        <w:rPr>
          <w:rFonts w:asciiTheme="majorHAnsi" w:hAnsiTheme="majorHAnsi" w:cs="Tahoma"/>
          <w:sz w:val="22"/>
          <w:szCs w:val="22"/>
        </w:rPr>
        <w:t xml:space="preserve">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r w:rsidR="003B7F1B" w:rsidRPr="00EA7D3C">
        <w:rPr>
          <w:rFonts w:asciiTheme="majorHAnsi" w:hAnsiTheme="majorHAnsi" w:cs="Tahoma"/>
          <w:sz w:val="22"/>
          <w:szCs w:val="22"/>
        </w:rPr>
        <w:t xml:space="preserve">Enerya’nın </w:t>
      </w:r>
      <w:proofErr w:type="spellStart"/>
      <w:r w:rsidR="004E1E34" w:rsidRPr="00565CCF">
        <w:rPr>
          <w:rFonts w:ascii="Cambria" w:hAnsi="Cambria" w:cstheme="minorHAnsi"/>
          <w:sz w:val="22"/>
          <w:szCs w:val="22"/>
        </w:rPr>
        <w:t>İsmil</w:t>
      </w:r>
      <w:proofErr w:type="spellEnd"/>
      <w:r w:rsidR="004E1E34" w:rsidRPr="00565CCF">
        <w:rPr>
          <w:rFonts w:ascii="Cambria" w:hAnsi="Cambria" w:cstheme="minorHAnsi"/>
          <w:sz w:val="22"/>
          <w:szCs w:val="22"/>
        </w:rPr>
        <w:t xml:space="preserve"> (Karatay)</w:t>
      </w:r>
      <w:r w:rsidR="004E1E34" w:rsidRPr="00565CCF">
        <w:rPr>
          <w:rFonts w:asciiTheme="majorHAnsi" w:hAnsiTheme="majorHAnsi" w:cs="Tahoma"/>
          <w:sz w:val="22"/>
          <w:szCs w:val="22"/>
        </w:rPr>
        <w:t xml:space="preserve"> </w:t>
      </w:r>
      <w:r w:rsidR="001D10A5" w:rsidRPr="00EA7D3C">
        <w:rPr>
          <w:rFonts w:asciiTheme="majorHAnsi" w:hAnsiTheme="majorHAnsi" w:cs="Tahoma"/>
          <w:sz w:val="22"/>
          <w:szCs w:val="22"/>
        </w:rPr>
        <w:t xml:space="preserve">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B668E9" w:rsidRPr="00EA7D3C" w:rsidRDefault="00B668E9" w:rsidP="00B668E9">
      <w:pPr>
        <w:pStyle w:val="Normal1"/>
        <w:spacing w:before="120" w:after="120"/>
        <w:ind w:left="567"/>
        <w:rPr>
          <w:rFonts w:asciiTheme="majorHAnsi" w:hAnsiTheme="majorHAnsi" w:cs="Tahoma"/>
          <w:sz w:val="22"/>
          <w:szCs w:val="22"/>
        </w:rPr>
      </w:pPr>
      <w:bookmarkStart w:id="18" w:name="_Toc188437591"/>
      <w:bookmarkStart w:id="19" w:name="_Toc215043244"/>
      <w:bookmarkStart w:id="20" w:name="_Toc233627102"/>
      <w:bookmarkStart w:id="21" w:name="_Toc223152978"/>
      <w:r w:rsidRPr="00EA7D3C">
        <w:rPr>
          <w:rFonts w:asciiTheme="majorHAnsi" w:hAnsiTheme="majorHAnsi" w:cs="Tahoma"/>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en fazla 1 (bir) yıl süreyle uzatılabilir. </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 tamamlanmadan, sözleşmede talep edilen miktarda CNG tüketimin gerçekleşmesi durumunda, DAĞITIM </w:t>
      </w:r>
      <w:proofErr w:type="spellStart"/>
      <w:r w:rsidRPr="00EA7D3C">
        <w:rPr>
          <w:rFonts w:asciiTheme="majorHAnsi" w:hAnsiTheme="majorHAnsi" w:cs="Tahoma"/>
          <w:sz w:val="22"/>
          <w:szCs w:val="22"/>
        </w:rPr>
        <w:t>ŞİRKETİ’nce</w:t>
      </w:r>
      <w:proofErr w:type="spellEnd"/>
      <w:r w:rsidRPr="00EA7D3C">
        <w:rPr>
          <w:rFonts w:asciiTheme="majorHAnsi" w:hAnsiTheme="majorHAnsi" w:cs="Tahoma"/>
          <w:sz w:val="22"/>
          <w:szCs w:val="22"/>
        </w:rPr>
        <w:t xml:space="preserve"> yeni ihaleye çıkılabilir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DAĞITIM ŞİRKETİ talebine istinaden tarafların mutabakatı halinde işbu sözleşme, koşulları aynı kalacak şekilde, en fazla 6 (altı) ay süreyle devam ettirilebilir. </w:t>
      </w:r>
    </w:p>
    <w:p w:rsidR="0057393D" w:rsidRPr="00EA7D3C" w:rsidRDefault="00B668E9" w:rsidP="00B668E9">
      <w:pPr>
        <w:pStyle w:val="Normal1"/>
        <w:spacing w:before="120" w:beforeAutospacing="0" w:after="120" w:afterAutospacing="0"/>
        <w:ind w:left="567"/>
        <w:rPr>
          <w:rFonts w:asciiTheme="majorHAnsi" w:hAnsiTheme="majorHAnsi" w:cs="Tahoma"/>
          <w:sz w:val="22"/>
          <w:szCs w:val="22"/>
        </w:rPr>
      </w:pPr>
      <w:r w:rsidRPr="00EA7D3C">
        <w:rPr>
          <w:rFonts w:asciiTheme="majorHAnsi" w:hAnsiTheme="majorHAnsi" w:cs="Tahoma"/>
          <w:sz w:val="22"/>
          <w:szCs w:val="22"/>
        </w:rPr>
        <w:t>Sözleşme süresinin ve sö</w:t>
      </w:r>
      <w:r w:rsidR="001C1084" w:rsidRPr="00EA7D3C">
        <w:rPr>
          <w:rFonts w:asciiTheme="majorHAnsi" w:hAnsiTheme="majorHAnsi" w:cs="Tahoma"/>
          <w:sz w:val="22"/>
          <w:szCs w:val="22"/>
        </w:rPr>
        <w:t>zleşmede talep edilen miktarda C</w:t>
      </w:r>
      <w:r w:rsidRPr="00EA7D3C">
        <w:rPr>
          <w:rFonts w:asciiTheme="majorHAnsi" w:hAnsiTheme="majorHAnsi" w:cs="Tahoma"/>
          <w:sz w:val="22"/>
          <w:szCs w:val="22"/>
        </w:rPr>
        <w:t xml:space="preserve">NG tüketimin her </w:t>
      </w:r>
      <w:proofErr w:type="spellStart"/>
      <w:r w:rsidRPr="00EA7D3C">
        <w:rPr>
          <w:rFonts w:asciiTheme="majorHAnsi" w:hAnsiTheme="majorHAnsi" w:cs="Tahoma"/>
          <w:sz w:val="22"/>
          <w:szCs w:val="22"/>
        </w:rPr>
        <w:t>ikisininde</w:t>
      </w:r>
      <w:proofErr w:type="spellEnd"/>
      <w:r w:rsidRPr="00EA7D3C">
        <w:rPr>
          <w:rFonts w:asciiTheme="majorHAnsi" w:hAnsiTheme="majorHAnsi" w:cs="Tahoma"/>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1C1084" w:rsidRPr="0028174B" w:rsidRDefault="001C1084"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Default="00705CBC" w:rsidP="00BA30F7">
      <w:pPr>
        <w:pStyle w:val="Normal1"/>
        <w:spacing w:before="120" w:beforeAutospacing="0" w:after="120" w:afterAutospacing="0"/>
        <w:ind w:left="567"/>
        <w:rPr>
          <w:rFonts w:asciiTheme="majorHAnsi" w:hAnsiTheme="majorHAnsi" w:cs="Tahoma"/>
          <w:color w:val="000000"/>
          <w:sz w:val="8"/>
          <w:szCs w:val="22"/>
        </w:rPr>
      </w:pPr>
    </w:p>
    <w:p w:rsidR="002359C5" w:rsidRDefault="002359C5" w:rsidP="00BA30F7">
      <w:pPr>
        <w:pStyle w:val="Normal1"/>
        <w:spacing w:before="120" w:beforeAutospacing="0" w:after="120" w:afterAutospacing="0"/>
        <w:ind w:left="567"/>
        <w:rPr>
          <w:rFonts w:asciiTheme="majorHAnsi" w:hAnsiTheme="majorHAnsi" w:cs="Tahoma"/>
          <w:color w:val="000000"/>
          <w:sz w:val="8"/>
          <w:szCs w:val="22"/>
        </w:rPr>
      </w:pPr>
    </w:p>
    <w:p w:rsidR="002359C5" w:rsidRDefault="002359C5" w:rsidP="00BA30F7">
      <w:pPr>
        <w:pStyle w:val="Normal1"/>
        <w:spacing w:before="120" w:beforeAutospacing="0" w:after="120" w:afterAutospacing="0"/>
        <w:ind w:left="567"/>
        <w:rPr>
          <w:rFonts w:asciiTheme="majorHAnsi" w:hAnsiTheme="majorHAnsi" w:cs="Tahoma"/>
          <w:color w:val="000000"/>
          <w:sz w:val="8"/>
          <w:szCs w:val="22"/>
        </w:rPr>
      </w:pPr>
    </w:p>
    <w:p w:rsidR="002359C5" w:rsidRPr="0028174B" w:rsidRDefault="002359C5"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rsidR="00C4440F">
        <w:instrText xml:space="preserve"> \* MERGEFORMAT </w:instrText>
      </w:r>
      <w:r>
        <w:fldChar w:fldCharType="separate"/>
      </w:r>
      <w:bookmarkStart w:id="24" w:name="RANGE!A1"/>
    </w:p>
    <w:bookmarkEnd w:id="24"/>
    <w:p w:rsidR="0078160E" w:rsidRDefault="006D4254" w:rsidP="006D4254">
      <w:pPr>
        <w:pStyle w:val="Normal1"/>
        <w:spacing w:before="0" w:beforeAutospacing="0" w:after="0" w:afterAutospacing="0"/>
      </w:pPr>
      <w:r>
        <w:rPr>
          <w:rFonts w:asciiTheme="majorHAnsi" w:hAnsiTheme="majorHAnsi" w:cs="Tahoma"/>
          <w:color w:val="000000"/>
          <w:spacing w:val="-1"/>
          <w:sz w:val="22"/>
          <w:szCs w:val="22"/>
        </w:rPr>
        <w:fldChar w:fldCharType="end"/>
      </w:r>
    </w:p>
    <w:tbl>
      <w:tblPr>
        <w:tblW w:w="3580" w:type="dxa"/>
        <w:tblInd w:w="1376" w:type="dxa"/>
        <w:tblCellMar>
          <w:left w:w="70" w:type="dxa"/>
          <w:right w:w="70" w:type="dxa"/>
        </w:tblCellMar>
        <w:tblLook w:val="04A0" w:firstRow="1" w:lastRow="0" w:firstColumn="1" w:lastColumn="0" w:noHBand="0" w:noVBand="1"/>
      </w:tblPr>
      <w:tblGrid>
        <w:gridCol w:w="1020"/>
        <w:gridCol w:w="1180"/>
        <w:gridCol w:w="1380"/>
      </w:tblGrid>
      <w:tr w:rsidR="0078160E" w:rsidRPr="0078160E" w:rsidTr="002359C5">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bookmarkStart w:id="25" w:name="RANGE!A2"/>
            <w:r w:rsidRPr="0078160E">
              <w:rPr>
                <w:rFonts w:ascii="Calibri" w:eastAsia="Cambria" w:hAnsi="Calibri" w:cs="Calibri"/>
                <w:b/>
                <w:bCs/>
                <w:color w:val="000000"/>
                <w:sz w:val="22"/>
                <w:szCs w:val="22"/>
                <w:lang w:val="en-US" w:eastAsia="en-US"/>
              </w:rPr>
              <w:t>YIL</w:t>
            </w:r>
            <w:bookmarkEnd w:id="25"/>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AY</w:t>
            </w:r>
          </w:p>
        </w:tc>
        <w:tc>
          <w:tcPr>
            <w:tcW w:w="1380" w:type="dxa"/>
            <w:tcBorders>
              <w:top w:val="single" w:sz="8" w:space="0" w:color="auto"/>
              <w:left w:val="nil"/>
              <w:bottom w:val="nil"/>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0"/>
                <w:szCs w:val="20"/>
                <w:lang w:val="en-US" w:eastAsia="en-US"/>
              </w:rPr>
            </w:pPr>
            <w:r w:rsidRPr="0078160E">
              <w:rPr>
                <w:rFonts w:ascii="Calibri" w:eastAsia="Cambria" w:hAnsi="Calibri" w:cs="Calibri"/>
                <w:b/>
                <w:bCs/>
                <w:color w:val="000000"/>
                <w:sz w:val="20"/>
                <w:szCs w:val="20"/>
                <w:lang w:val="en-US" w:eastAsia="en-US"/>
              </w:rPr>
              <w:t>TESLİM NOKTASI ;</w:t>
            </w:r>
          </w:p>
        </w:tc>
      </w:tr>
      <w:tr w:rsidR="0078160E" w:rsidRPr="0078160E" w:rsidTr="002359C5">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78160E" w:rsidRPr="0078160E" w:rsidRDefault="0078160E" w:rsidP="0078160E">
            <w:pPr>
              <w:widowControl w:val="0"/>
              <w:autoSpaceDE w:val="0"/>
              <w:autoSpaceDN w:val="0"/>
              <w:rPr>
                <w:rFonts w:ascii="Calibri" w:eastAsia="Cambria" w:hAnsi="Calibri" w:cs="Calibri"/>
                <w:b/>
                <w:bCs/>
                <w:color w:val="000000"/>
                <w:sz w:val="22"/>
                <w:szCs w:val="22"/>
                <w:lang w:val="en-US" w:eastAsia="en-US"/>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8160E" w:rsidRPr="0078160E" w:rsidRDefault="0078160E" w:rsidP="0078160E">
            <w:pPr>
              <w:widowControl w:val="0"/>
              <w:autoSpaceDE w:val="0"/>
              <w:autoSpaceDN w:val="0"/>
              <w:rPr>
                <w:rFonts w:ascii="Calibri" w:eastAsia="Cambria" w:hAnsi="Calibri" w:cs="Calibri"/>
                <w:b/>
                <w:bCs/>
                <w:color w:val="000000"/>
                <w:sz w:val="22"/>
                <w:szCs w:val="22"/>
                <w:lang w:val="en-US" w:eastAsia="en-US"/>
              </w:rPr>
            </w:pP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0"/>
                <w:szCs w:val="20"/>
                <w:lang w:val="en-US" w:eastAsia="en-US"/>
              </w:rPr>
            </w:pPr>
            <w:r w:rsidRPr="0078160E">
              <w:rPr>
                <w:rFonts w:ascii="Calibri" w:eastAsia="Cambria" w:hAnsi="Calibri" w:cs="Calibri"/>
                <w:b/>
                <w:bCs/>
                <w:color w:val="000000"/>
                <w:sz w:val="20"/>
                <w:szCs w:val="20"/>
                <w:lang w:val="en-US" w:eastAsia="en-US"/>
              </w:rPr>
              <w:t>İSMİL</w:t>
            </w:r>
          </w:p>
        </w:tc>
      </w:tr>
      <w:tr w:rsidR="0078160E" w:rsidRPr="0078160E" w:rsidTr="002359C5">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78160E" w:rsidRPr="0078160E" w:rsidRDefault="0078160E" w:rsidP="0078160E">
            <w:pPr>
              <w:widowControl w:val="0"/>
              <w:autoSpaceDE w:val="0"/>
              <w:autoSpaceDN w:val="0"/>
              <w:rPr>
                <w:rFonts w:ascii="Calibri" w:eastAsia="Cambria" w:hAnsi="Calibri" w:cs="Calibri"/>
                <w:b/>
                <w:bCs/>
                <w:color w:val="000000"/>
                <w:sz w:val="22"/>
                <w:szCs w:val="22"/>
                <w:lang w:val="en-US" w:eastAsia="en-US"/>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78160E" w:rsidRPr="0078160E" w:rsidRDefault="0078160E" w:rsidP="0078160E">
            <w:pPr>
              <w:widowControl w:val="0"/>
              <w:autoSpaceDE w:val="0"/>
              <w:autoSpaceDN w:val="0"/>
              <w:rPr>
                <w:rFonts w:ascii="Calibri" w:eastAsia="Cambria" w:hAnsi="Calibri" w:cs="Calibri"/>
                <w:b/>
                <w:bCs/>
                <w:color w:val="000000"/>
                <w:sz w:val="22"/>
                <w:szCs w:val="22"/>
                <w:lang w:val="en-US" w:eastAsia="en-US"/>
              </w:rPr>
            </w:pP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0"/>
                <w:szCs w:val="20"/>
                <w:lang w:val="en-US" w:eastAsia="en-US"/>
              </w:rPr>
            </w:pPr>
            <w:r w:rsidRPr="0078160E">
              <w:rPr>
                <w:rFonts w:ascii="Calibri" w:eastAsia="Cambria" w:hAnsi="Calibri" w:cs="Calibri"/>
                <w:b/>
                <w:bCs/>
                <w:color w:val="000000"/>
                <w:sz w:val="20"/>
                <w:szCs w:val="20"/>
                <w:lang w:val="en-US" w:eastAsia="en-US"/>
              </w:rPr>
              <w:t>MİKTAR Sm3</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EKİM</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8.643</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KASIM</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90.171</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2025</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ARALIK</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112.057</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OCAK</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121.889</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ŞUBAT</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115.984</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MART</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110.741</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NİSAN</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83.546</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MAYIS</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74.551</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HAZİRAN</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40.931</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TEMMUZ</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40.336</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AĞUSTOS</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40.308</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EYLÜL</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color w:val="000000"/>
                <w:sz w:val="22"/>
                <w:szCs w:val="22"/>
                <w:lang w:val="en-US" w:eastAsia="en-US"/>
              </w:rPr>
            </w:pPr>
            <w:r w:rsidRPr="0078160E">
              <w:rPr>
                <w:rFonts w:ascii="Calibri" w:eastAsia="Cambria" w:hAnsi="Calibri" w:cs="Calibri"/>
                <w:color w:val="000000"/>
                <w:sz w:val="22"/>
                <w:szCs w:val="22"/>
                <w:lang w:val="en-US" w:eastAsia="en-US"/>
              </w:rPr>
              <w:t>40.337</w:t>
            </w:r>
          </w:p>
        </w:tc>
      </w:tr>
      <w:tr w:rsidR="0078160E" w:rsidRPr="0078160E" w:rsidTr="002359C5">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TOPLAM</w:t>
            </w:r>
          </w:p>
        </w:tc>
        <w:tc>
          <w:tcPr>
            <w:tcW w:w="1380" w:type="dxa"/>
            <w:tcBorders>
              <w:top w:val="nil"/>
              <w:left w:val="nil"/>
              <w:bottom w:val="single" w:sz="8" w:space="0" w:color="auto"/>
              <w:right w:val="single" w:sz="8" w:space="0" w:color="auto"/>
            </w:tcBorders>
            <w:shd w:val="clear" w:color="000000" w:fill="FFFFFF"/>
            <w:vAlign w:val="center"/>
            <w:hideMark/>
          </w:tcPr>
          <w:p w:rsidR="0078160E" w:rsidRPr="0078160E" w:rsidRDefault="0078160E" w:rsidP="0078160E">
            <w:pPr>
              <w:widowControl w:val="0"/>
              <w:autoSpaceDE w:val="0"/>
              <w:autoSpaceDN w:val="0"/>
              <w:jc w:val="center"/>
              <w:rPr>
                <w:rFonts w:ascii="Calibri" w:eastAsia="Cambria" w:hAnsi="Calibri" w:cs="Calibri"/>
                <w:b/>
                <w:bCs/>
                <w:color w:val="000000"/>
                <w:sz w:val="22"/>
                <w:szCs w:val="22"/>
                <w:lang w:val="en-US" w:eastAsia="en-US"/>
              </w:rPr>
            </w:pPr>
            <w:r w:rsidRPr="0078160E">
              <w:rPr>
                <w:rFonts w:ascii="Calibri" w:eastAsia="Cambria" w:hAnsi="Calibri" w:cs="Calibri"/>
                <w:b/>
                <w:bCs/>
                <w:color w:val="000000"/>
                <w:sz w:val="22"/>
                <w:szCs w:val="22"/>
                <w:lang w:val="en-US" w:eastAsia="en-US"/>
              </w:rPr>
              <w:t>879.494</w:t>
            </w:r>
          </w:p>
        </w:tc>
      </w:tr>
    </w:tbl>
    <w:p w:rsidR="0078160E" w:rsidRDefault="0078160E" w:rsidP="006D4254">
      <w:pPr>
        <w:pStyle w:val="Normal1"/>
        <w:spacing w:before="0" w:beforeAutospacing="0" w:after="0" w:afterAutospacing="0"/>
      </w:pPr>
    </w:p>
    <w:tbl>
      <w:tblPr>
        <w:tblpPr w:leftFromText="141" w:rightFromText="141" w:vertAnchor="text" w:horzAnchor="page" w:tblpX="2077" w:tblpY="139"/>
        <w:tblW w:w="4962" w:type="dxa"/>
        <w:tblCellMar>
          <w:left w:w="70" w:type="dxa"/>
          <w:right w:w="70" w:type="dxa"/>
        </w:tblCellMar>
        <w:tblLook w:val="04A0" w:firstRow="1" w:lastRow="0" w:firstColumn="1" w:lastColumn="0" w:noHBand="0" w:noVBand="1"/>
      </w:tblPr>
      <w:tblGrid>
        <w:gridCol w:w="2552"/>
        <w:gridCol w:w="2410"/>
      </w:tblGrid>
      <w:tr w:rsidR="0078160E" w:rsidRPr="0078160E" w:rsidTr="003E604F">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160E" w:rsidRPr="0078160E" w:rsidRDefault="0078160E" w:rsidP="0078160E">
            <w:pPr>
              <w:jc w:val="center"/>
              <w:rPr>
                <w:rFonts w:ascii="Cambria" w:eastAsia="Calibri" w:hAnsi="Cambria" w:cs="Calibri"/>
                <w:color w:val="000000"/>
                <w:sz w:val="22"/>
                <w:szCs w:val="22"/>
                <w:lang w:eastAsia="en-US"/>
              </w:rPr>
            </w:pPr>
            <w:r w:rsidRPr="0078160E">
              <w:rPr>
                <w:rFonts w:ascii="Cambria" w:eastAsia="Calibri" w:hAnsi="Cambria" w:cs="Calibri"/>
                <w:color w:val="000000"/>
                <w:sz w:val="22"/>
                <w:szCs w:val="22"/>
                <w:lang w:eastAsia="en-US"/>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78160E" w:rsidRPr="0078160E" w:rsidRDefault="0078160E" w:rsidP="0078160E">
            <w:pPr>
              <w:jc w:val="center"/>
              <w:rPr>
                <w:rFonts w:ascii="Cambria" w:eastAsia="Calibri" w:hAnsi="Cambria" w:cs="Calibri"/>
                <w:b/>
                <w:color w:val="000000"/>
                <w:sz w:val="22"/>
                <w:szCs w:val="22"/>
                <w:lang w:eastAsia="en-US"/>
              </w:rPr>
            </w:pPr>
            <w:r w:rsidRPr="0078160E">
              <w:rPr>
                <w:rFonts w:ascii="Cambria" w:eastAsia="Calibri" w:hAnsi="Cambria" w:cs="Calibri"/>
                <w:b/>
                <w:color w:val="000000"/>
                <w:sz w:val="22"/>
                <w:szCs w:val="22"/>
                <w:lang w:eastAsia="en-US"/>
              </w:rPr>
              <w:t>879.494</w:t>
            </w:r>
          </w:p>
        </w:tc>
      </w:tr>
    </w:tbl>
    <w:p w:rsidR="0078160E" w:rsidRDefault="0078160E" w:rsidP="006D4254">
      <w:pPr>
        <w:pStyle w:val="Normal1"/>
        <w:spacing w:before="0" w:beforeAutospacing="0" w:after="0" w:afterAutospacing="0"/>
      </w:pPr>
    </w:p>
    <w:p w:rsidR="00DA56E1" w:rsidRDefault="00DA56E1" w:rsidP="006D4254">
      <w:pPr>
        <w:pStyle w:val="Normal1"/>
        <w:spacing w:before="0" w:beforeAutospacing="0" w:after="0" w:afterAutospacing="0"/>
      </w:pPr>
    </w:p>
    <w:p w:rsidR="00AC721B" w:rsidRDefault="00AC721B" w:rsidP="006D4254">
      <w:pPr>
        <w:pStyle w:val="Normal1"/>
        <w:spacing w:before="0" w:beforeAutospacing="0" w:after="0" w:afterAutospacing="0"/>
      </w:pPr>
    </w:p>
    <w:p w:rsidR="00496A74" w:rsidRDefault="00496A74" w:rsidP="006D4254">
      <w:pPr>
        <w:pStyle w:val="Normal1"/>
        <w:spacing w:before="0" w:beforeAutospacing="0" w:after="0" w:afterAutospacing="0"/>
      </w:pPr>
    </w:p>
    <w:p w:rsidR="006D4254" w:rsidRDefault="006D4254" w:rsidP="006D4254">
      <w:pPr>
        <w:pStyle w:val="Normal1"/>
        <w:spacing w:before="0" w:beforeAutospacing="0" w:after="0" w:afterAutospacing="0"/>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167ECA" w:rsidRDefault="006D4254" w:rsidP="00496A7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r w:rsidR="00167ECA" w:rsidRPr="008F520D">
        <w:rPr>
          <w:rFonts w:asciiTheme="minorHAnsi" w:hAnsiTheme="minorHAnsi" w:cstheme="minorHAnsi"/>
          <w:sz w:val="24"/>
          <w:szCs w:val="24"/>
        </w:rPr>
        <w:t xml:space="preserve">Satın alınacak CNG miktarı toplam </w:t>
      </w:r>
      <w:r w:rsidR="0078160E">
        <w:rPr>
          <w:rFonts w:asciiTheme="minorHAnsi" w:hAnsiTheme="minorHAnsi" w:cstheme="minorHAnsi"/>
          <w:b/>
          <w:bCs/>
          <w:sz w:val="24"/>
          <w:szCs w:val="24"/>
        </w:rPr>
        <w:t>879.494</w:t>
      </w:r>
      <w:r w:rsidR="00156103">
        <w:rPr>
          <w:rFonts w:asciiTheme="minorHAnsi" w:hAnsiTheme="minorHAnsi" w:cstheme="minorHAnsi"/>
          <w:b/>
          <w:bCs/>
          <w:sz w:val="24"/>
          <w:szCs w:val="24"/>
        </w:rPr>
        <w:t xml:space="preserve"> </w:t>
      </w:r>
      <w:r w:rsidR="00167ECA" w:rsidRPr="008F520D">
        <w:rPr>
          <w:rFonts w:asciiTheme="minorHAnsi" w:hAnsiTheme="minorHAnsi" w:cstheme="minorHAnsi"/>
          <w:b/>
          <w:sz w:val="24"/>
          <w:szCs w:val="24"/>
        </w:rPr>
        <w:t>Sm3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0F74D0" w:rsidP="001C1084">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lastRenderedPageBreak/>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0F74D0" w:rsidRPr="0081013E" w:rsidRDefault="002F2F98" w:rsidP="00C52BB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530A0E" w:rsidRPr="00C52BB0" w:rsidRDefault="00FF0E00" w:rsidP="00C52BB0">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FC1F9F" w:rsidRPr="00EA7D3C">
        <w:rPr>
          <w:rFonts w:asciiTheme="majorHAnsi" w:hAnsiTheme="majorHAnsi" w:cs="Tahoma"/>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lastRenderedPageBreak/>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C1D37" w:rsidRDefault="002F2F98" w:rsidP="00C52BB0">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C52BB0" w:rsidRDefault="00C52BB0" w:rsidP="00C52BB0">
      <w:pPr>
        <w:spacing w:before="120" w:after="120"/>
        <w:ind w:left="567"/>
        <w:jc w:val="both"/>
        <w:rPr>
          <w:rFonts w:asciiTheme="majorHAnsi" w:hAnsiTheme="majorHAnsi" w:cs="Tahoma"/>
          <w:color w:val="000000"/>
          <w:sz w:val="22"/>
          <w:szCs w:val="22"/>
        </w:rPr>
      </w:pPr>
    </w:p>
    <w:p w:rsidR="00C52BB0" w:rsidRPr="0081013E" w:rsidRDefault="00C52BB0" w:rsidP="00C52BB0">
      <w:pPr>
        <w:spacing w:before="120" w:after="120"/>
        <w:ind w:left="567"/>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lastRenderedPageBreak/>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496A74">
          <w:footerReference w:type="even" r:id="rId8"/>
          <w:pgSz w:w="11906" w:h="16838"/>
          <w:pgMar w:top="1418"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FE0E5A" w:rsidRPr="00565CCF" w:rsidRDefault="00AC721B" w:rsidP="00D7254C">
      <w:pPr>
        <w:snapToGrid w:val="0"/>
        <w:jc w:val="both"/>
        <w:rPr>
          <w:rFonts w:ascii="Cambria" w:hAnsi="Cambria" w:cstheme="minorHAnsi"/>
          <w:sz w:val="22"/>
          <w:szCs w:val="22"/>
        </w:rPr>
      </w:pPr>
      <w:proofErr w:type="spellStart"/>
      <w:r w:rsidRPr="00565CCF">
        <w:rPr>
          <w:rFonts w:ascii="Cambria" w:hAnsi="Cambria" w:cstheme="minorHAnsi"/>
          <w:sz w:val="22"/>
          <w:szCs w:val="22"/>
        </w:rPr>
        <w:t>İsmil</w:t>
      </w:r>
      <w:proofErr w:type="spellEnd"/>
      <w:r w:rsidRPr="00565CCF">
        <w:rPr>
          <w:rFonts w:ascii="Cambria" w:hAnsi="Cambria" w:cstheme="minorHAnsi"/>
          <w:sz w:val="22"/>
          <w:szCs w:val="22"/>
        </w:rPr>
        <w:t xml:space="preserve"> (Karatay)/KONYA</w:t>
      </w:r>
    </w:p>
    <w:p w:rsidR="00D7254C" w:rsidRDefault="00D7254C" w:rsidP="00D7254C">
      <w:pPr>
        <w:snapToGrid w:val="0"/>
        <w:jc w:val="both"/>
        <w:rPr>
          <w:rFonts w:ascii="Cambria" w:hAnsi="Cambria"/>
        </w:rPr>
      </w:pPr>
      <w:r>
        <w:rPr>
          <w:rFonts w:ascii="Cambria" w:hAnsi="Cambria"/>
        </w:rPr>
        <w:t xml:space="preserve">CNG Toplam Alım Miktarı </w:t>
      </w:r>
      <w:r w:rsidR="0078160E">
        <w:rPr>
          <w:rFonts w:ascii="Cambria" w:hAnsi="Cambria"/>
          <w:b/>
        </w:rPr>
        <w:t>879.494</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bookmarkStart w:id="61" w:name="_GoBack"/>
      <w:bookmarkEnd w:id="61"/>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10" w:rsidRDefault="00D32810">
      <w:r>
        <w:separator/>
      </w:r>
    </w:p>
  </w:endnote>
  <w:endnote w:type="continuationSeparator" w:id="0">
    <w:p w:rsidR="00D32810" w:rsidRDefault="00D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2" w:name="aliashHeaderTagBlack6FooterPrimary"/>
    <w:bookmarkEnd w:id="62"/>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10" w:rsidRDefault="00D32810">
      <w:r>
        <w:separator/>
      </w:r>
    </w:p>
  </w:footnote>
  <w:footnote w:type="continuationSeparator" w:id="0">
    <w:p w:rsidR="00D32810" w:rsidRDefault="00D3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6EE5"/>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0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84"/>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9C5"/>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2A5"/>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0EDC"/>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0C34"/>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A74"/>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1E34"/>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38A"/>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5CCF"/>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2F"/>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60E"/>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2A6"/>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890"/>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C0E"/>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C721B"/>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8E9"/>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BB0"/>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064"/>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D7E02"/>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81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56E1"/>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2DB"/>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A7D3C"/>
    <w:rsid w:val="00EB0BBA"/>
    <w:rsid w:val="00EB158A"/>
    <w:rsid w:val="00EB24B4"/>
    <w:rsid w:val="00EB353A"/>
    <w:rsid w:val="00EB3BEC"/>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1F9F"/>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0E5A"/>
    <w:rsid w:val="00FE1CE8"/>
    <w:rsid w:val="00FE2414"/>
    <w:rsid w:val="00FE2752"/>
    <w:rsid w:val="00FE30B5"/>
    <w:rsid w:val="00FE3286"/>
    <w:rsid w:val="00FE3729"/>
    <w:rsid w:val="00FE38E8"/>
    <w:rsid w:val="00FE3ABA"/>
    <w:rsid w:val="00FE3F79"/>
    <w:rsid w:val="00FE41B7"/>
    <w:rsid w:val="00FE458D"/>
    <w:rsid w:val="00FE45B6"/>
    <w:rsid w:val="00FE4D8B"/>
    <w:rsid w:val="00FE50F0"/>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D6259"/>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186524585">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155997864">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0F2D-1E83-4F97-AF95-7F94990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12</Pages>
  <Words>3165</Words>
  <Characters>18045</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21168</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18</cp:revision>
  <cp:lastPrinted>2015-12-28T14:36:00Z</cp:lastPrinted>
  <dcterms:created xsi:type="dcterms:W3CDTF">2024-10-23T06:39:00Z</dcterms:created>
  <dcterms:modified xsi:type="dcterms:W3CDTF">2025-10-07T08:30:00Z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